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388" w:rsidRDefault="00E76388" w:rsidP="00E76388">
      <w:pPr>
        <w:jc w:val="both"/>
        <w:rPr>
          <w:rFonts w:ascii="Arial Narrow" w:hAnsi="Arial Narrow" w:cs="Arial"/>
          <w:b/>
          <w:color w:val="000000" w:themeColor="text1"/>
        </w:rPr>
      </w:pPr>
      <w:r>
        <w:rPr>
          <w:rFonts w:ascii="Arial Narrow" w:hAnsi="Arial Narrow" w:cs="Arial"/>
          <w:b/>
          <w:color w:val="000000" w:themeColor="text1"/>
        </w:rPr>
        <w:t>ACTA DE LA SESIÓN ORDINARIA DE LA COMISIÓN EJECUTIVA NACIONAL DEL PARTIDO DEL TRABAJO ERIGIDA Y CONSTITUIDA EN CONVENCIÓN ELECTORAL NACIONAL, CELEBRADA EL DIEZ DE ABRIL DE DOS MIL TRECE.</w:t>
      </w:r>
    </w:p>
    <w:p w:rsidR="00E76388" w:rsidRDefault="00E76388" w:rsidP="00E76388">
      <w:pPr>
        <w:pStyle w:val="Sangradetextonormal"/>
        <w:spacing w:after="0"/>
        <w:ind w:left="0"/>
        <w:jc w:val="both"/>
        <w:rPr>
          <w:rFonts w:ascii="Arial Narrow" w:hAnsi="Arial Narrow" w:cs="Arial"/>
          <w:b/>
          <w:bCs/>
          <w:color w:val="000000" w:themeColor="text1"/>
        </w:rPr>
      </w:pPr>
    </w:p>
    <w:p w:rsidR="00E76388" w:rsidRDefault="00E76388" w:rsidP="00E76388">
      <w:pPr>
        <w:jc w:val="both"/>
        <w:rPr>
          <w:rFonts w:ascii="Arial Narrow" w:hAnsi="Arial Narrow" w:cs="Arial"/>
          <w:bCs/>
          <w:color w:val="000000" w:themeColor="text1"/>
        </w:rPr>
      </w:pPr>
    </w:p>
    <w:p w:rsidR="00E76388" w:rsidRDefault="00E76388" w:rsidP="00E76388">
      <w:pPr>
        <w:jc w:val="both"/>
        <w:rPr>
          <w:rFonts w:ascii="Arial Narrow" w:hAnsi="Arial Narrow" w:cs="Arial"/>
          <w:color w:val="000000" w:themeColor="text1"/>
          <w:lang w:val="es-CO"/>
        </w:rPr>
      </w:pPr>
      <w:r>
        <w:rPr>
          <w:rFonts w:ascii="Arial Narrow" w:hAnsi="Arial Narrow" w:cs="Arial"/>
          <w:bCs/>
          <w:color w:val="000000" w:themeColor="text1"/>
        </w:rPr>
        <w:t xml:space="preserve">EN LA CIUDAD DE MÉXICO, DISTRITO FEDERAL, SIENDO LAS </w:t>
      </w:r>
      <w:r w:rsidRPr="006E0453">
        <w:rPr>
          <w:rFonts w:ascii="Arial Narrow" w:hAnsi="Arial Narrow" w:cs="Arial"/>
          <w:bCs/>
          <w:color w:val="000000" w:themeColor="text1"/>
        </w:rPr>
        <w:t>VEINTIÚN HORAS CON DIEZ MINUTOS  DEL DÍA DIEZ DE ABRIL DE DOS MIL TRECE,</w:t>
      </w:r>
      <w:r>
        <w:rPr>
          <w:rFonts w:ascii="Arial Narrow" w:hAnsi="Arial Narrow" w:cs="Arial"/>
          <w:bCs/>
          <w:color w:val="000000" w:themeColor="text1"/>
        </w:rPr>
        <w:t xml:space="preserv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Pr>
          <w:rFonts w:ascii="Arial Narrow" w:hAnsi="Arial Narrow" w:cs="Arial"/>
          <w:color w:val="000000" w:themeColor="text1"/>
        </w:rPr>
        <w:t>.</w:t>
      </w:r>
      <w:r>
        <w:rPr>
          <w:rFonts w:ascii="Arial Narrow" w:hAnsi="Arial Narrow" w:cs="Arial"/>
          <w:color w:val="000000" w:themeColor="text1"/>
          <w:lang w:val="es-CO"/>
        </w:rPr>
        <w:t>SE PROCEDE A DAR INICIO A LA SESIÓN CORRESPONDIENTE CONTÁNDOSE CON LA PRESENCIA DE OCHENTA INTEGRANTES DE LA COMISIÓN EJECUTIVA NACIONAL.</w:t>
      </w:r>
    </w:p>
    <w:p w:rsidR="00E76388" w:rsidRDefault="00E76388" w:rsidP="00E76388">
      <w:pPr>
        <w:pStyle w:val="Sangra2detindependiente"/>
        <w:ind w:left="0"/>
        <w:jc w:val="both"/>
        <w:rPr>
          <w:rFonts w:ascii="Arial Narrow" w:hAnsi="Arial Narrow" w:cs="Arial"/>
          <w:bCs w:val="0"/>
          <w:color w:val="000000" w:themeColor="text1"/>
          <w:lang w:val="es-CO"/>
        </w:rPr>
      </w:pPr>
    </w:p>
    <w:p w:rsidR="00E76388" w:rsidRDefault="00E76388" w:rsidP="00E76388">
      <w:pPr>
        <w:pStyle w:val="Sangra2detindependiente"/>
        <w:ind w:left="0"/>
        <w:jc w:val="both"/>
        <w:rPr>
          <w:rFonts w:ascii="Arial Narrow" w:hAnsi="Arial Narrow" w:cs="Arial"/>
          <w:color w:val="000000" w:themeColor="text1"/>
        </w:rPr>
      </w:pPr>
    </w:p>
    <w:p w:rsidR="00E76388" w:rsidRDefault="00E76388" w:rsidP="00E76388">
      <w:pPr>
        <w:pStyle w:val="Sangra2detindependiente"/>
        <w:ind w:left="0"/>
        <w:jc w:val="both"/>
        <w:rPr>
          <w:rFonts w:ascii="Arial Narrow" w:hAnsi="Arial Narrow" w:cs="Arial"/>
          <w:b w:val="0"/>
          <w:bCs w:val="0"/>
          <w:color w:val="000000" w:themeColor="text1"/>
        </w:rPr>
      </w:pPr>
      <w:r>
        <w:rPr>
          <w:rFonts w:ascii="Arial Narrow" w:hAnsi="Arial Narrow" w:cs="Arial"/>
          <w:color w:val="000000" w:themeColor="text1"/>
        </w:rPr>
        <w:t xml:space="preserve">1. ASISTENCIA Y VERIFICACIÓN DEL </w:t>
      </w:r>
      <w:r>
        <w:rPr>
          <w:rFonts w:ascii="Arial Narrow" w:hAnsi="Arial Narrow" w:cs="Arial"/>
          <w:i/>
          <w:color w:val="000000" w:themeColor="text1"/>
        </w:rPr>
        <w:t>QUÓRUM</w:t>
      </w:r>
      <w:r>
        <w:rPr>
          <w:rFonts w:ascii="Arial Narrow" w:hAnsi="Arial Narrow" w:cs="Arial"/>
          <w:color w:val="000000" w:themeColor="text1"/>
        </w:rPr>
        <w:t xml:space="preserve">: </w:t>
      </w:r>
      <w:r>
        <w:rPr>
          <w:rFonts w:ascii="Arial Narrow" w:hAnsi="Arial Narrow" w:cs="Arial"/>
          <w:b w:val="0"/>
          <w:color w:val="000000" w:themeColor="text1"/>
        </w:rPr>
        <w:t xml:space="preserve">EL SECRETARIO TÉCNICO DE ESTA COMISIÓN ESTABLECIÓ QUE UNA VEZ VERIFICADO EL REGISTRO DE ASISTENCIA, SE CUENTA CON EL </w:t>
      </w:r>
      <w:r>
        <w:rPr>
          <w:rFonts w:ascii="Arial Narrow" w:hAnsi="Arial Narrow" w:cs="Arial"/>
          <w:b w:val="0"/>
          <w:i/>
          <w:color w:val="000000" w:themeColor="text1"/>
        </w:rPr>
        <w:t>QUÓRUM</w:t>
      </w:r>
      <w:r>
        <w:rPr>
          <w:rFonts w:ascii="Arial Narrow" w:hAnsi="Arial Narrow" w:cs="Arial"/>
          <w:b w:val="0"/>
          <w:color w:val="000000" w:themeColor="text1"/>
        </w:rPr>
        <w:t xml:space="preserve"> LEGAL PARA SESIONAR DE MANERA ORDINARIA, CON LA FINALIDAD DE DAR CUMPLIMIENTO A LA CONVOCATORIA EMITIDA EN TIEMPO Y FORMA POR LA COMISIÓN COORDINADORA NACIONAL DEL PARTIDO DEL TRABAJO EL PASADO </w:t>
      </w:r>
      <w:r w:rsidRPr="006E0453">
        <w:rPr>
          <w:rFonts w:ascii="Arial Narrow" w:hAnsi="Arial Narrow" w:cs="Arial"/>
          <w:b w:val="0"/>
          <w:color w:val="000000" w:themeColor="text1"/>
        </w:rPr>
        <w:t>CINCO</w:t>
      </w:r>
      <w:r>
        <w:rPr>
          <w:rFonts w:ascii="Arial Narrow" w:hAnsi="Arial Narrow" w:cs="Arial"/>
          <w:b w:val="0"/>
          <w:color w:val="000000" w:themeColor="text1"/>
        </w:rPr>
        <w:t xml:space="preserve"> DE ABRIL DE DOS MIL TRECE Y EN CONSECUENCIA, TODOS LOS ACUERDOS Y RESOLUCIONES QUE SE TOMEN EN LA SESIÓN DE LA COMISIÓN EJECUTIVA NACIONAL ERIGIDA Y CONSTITUIDA EN CONVENCIÓN ELECTORAL NACIONAL, TENDRÁN PLENA VALIDEZ JURÍDICA.</w:t>
      </w:r>
    </w:p>
    <w:p w:rsidR="00E76388" w:rsidRDefault="00E76388" w:rsidP="00E76388">
      <w:pPr>
        <w:pStyle w:val="Sangra2detindependiente"/>
        <w:ind w:left="0"/>
        <w:jc w:val="both"/>
        <w:rPr>
          <w:rFonts w:ascii="Arial Narrow" w:hAnsi="Arial Narrow" w:cs="Arial"/>
          <w:b w:val="0"/>
          <w:bCs w:val="0"/>
          <w:color w:val="000000" w:themeColor="text1"/>
        </w:rPr>
      </w:pPr>
    </w:p>
    <w:p w:rsidR="00E76388" w:rsidRDefault="00E76388" w:rsidP="00E76388">
      <w:pPr>
        <w:pStyle w:val="Sangra2detindependiente"/>
        <w:ind w:left="0"/>
        <w:jc w:val="both"/>
        <w:rPr>
          <w:rFonts w:ascii="Arial Narrow" w:hAnsi="Arial Narrow" w:cs="Arial"/>
          <w:b w:val="0"/>
          <w:bCs w:val="0"/>
          <w:color w:val="000000" w:themeColor="text1"/>
        </w:rPr>
      </w:pPr>
      <w:r>
        <w:rPr>
          <w:rFonts w:ascii="Arial Narrow" w:hAnsi="Arial Narrow" w:cs="Arial"/>
          <w:b w:val="0"/>
          <w:color w:val="000000" w:themeColor="text1"/>
        </w:rPr>
        <w:t xml:space="preserve">EN LA PRESENTE SESIÓN ORDINARIA, EL SECRETARIO TÉCNICO PROPONE AL ÓRGANO COLEGIADO, Y SE APRUEBA POR UNANIMIDAD DE LOS PRESENTES, QUE POR ECONOMIA PROCESAL LOS ACUERDOS Y RESOLUCIONES QUE SE TOMEN EN ESTA SESION SEAN A TRAVÉS DEL SISTEMA DE VOTACION ECONÓMICA PREVISTO EN EL ARTICULO 117 FRACCIÓN III DE LOS ESTATUTOS.  </w:t>
      </w:r>
    </w:p>
    <w:p w:rsidR="00E76388" w:rsidRDefault="00E76388" w:rsidP="00E76388">
      <w:pPr>
        <w:pStyle w:val="Sangra2detindependiente"/>
        <w:ind w:left="0"/>
        <w:jc w:val="both"/>
        <w:rPr>
          <w:rFonts w:ascii="Arial Narrow" w:hAnsi="Arial Narrow" w:cs="Arial"/>
          <w:bCs w:val="0"/>
          <w:color w:val="000000" w:themeColor="text1"/>
        </w:rPr>
      </w:pPr>
    </w:p>
    <w:p w:rsidR="00E76388" w:rsidRDefault="00E76388" w:rsidP="00E76388">
      <w:pPr>
        <w:pStyle w:val="Sangra2detindependiente"/>
        <w:ind w:left="0"/>
        <w:jc w:val="both"/>
        <w:rPr>
          <w:rFonts w:ascii="Arial Narrow" w:hAnsi="Arial Narrow" w:cs="Arial"/>
          <w:color w:val="000000" w:themeColor="text1"/>
        </w:rPr>
      </w:pPr>
    </w:p>
    <w:p w:rsidR="00E76388" w:rsidRDefault="00E76388" w:rsidP="00E76388">
      <w:pPr>
        <w:pStyle w:val="Sangra2detindependiente"/>
        <w:ind w:left="0"/>
        <w:jc w:val="both"/>
        <w:rPr>
          <w:rFonts w:ascii="Arial Narrow" w:hAnsi="Arial Narrow" w:cs="Arial"/>
          <w:b w:val="0"/>
          <w:color w:val="000000" w:themeColor="text1"/>
        </w:rPr>
      </w:pPr>
      <w:r>
        <w:rPr>
          <w:rFonts w:ascii="Arial Narrow" w:hAnsi="Arial Narrow" w:cs="Arial"/>
          <w:color w:val="000000" w:themeColor="text1"/>
        </w:rPr>
        <w:t xml:space="preserve">2. NOMBRAMIENTO DE LOS INTEGRANTES DE LA MESA DE DEBATES. </w:t>
      </w:r>
      <w:r>
        <w:rPr>
          <w:rFonts w:ascii="Arial Narrow" w:hAnsi="Arial Narrow" w:cs="Arial"/>
          <w:b w:val="0"/>
          <w:color w:val="000000" w:themeColor="text1"/>
        </w:rPr>
        <w:t xml:space="preserve">EL C. FRANCISCO AMADEO ESPINOSA RAMOS  INTEGRANTE DE LA COMISIÓN COORDINADORA NACIONAL Y DE  LA COMISIÓN EJECUTIVA NACIONAL, SOLICITA AL PLENO REALICEN PROPUESTAS PARA NOMBRAR AL MODERADOR Y ESCRUTADORES DE LA MESA Y SOMETE A CONSIDERACIÓN DE LOS ASISTENTES TODAS LAS PROPUESTAS PRESENTADAS EN ESTA CONVENCION ELECTORAL SON: RUBÉN CHÁVEZ SÁNCHEZ, AMARANTE GONZALO GÓMEZ ALARCÓN, PEDRO VÁZQUEZ GONZÁLEZ, </w:t>
      </w:r>
      <w:r>
        <w:rPr>
          <w:rFonts w:ascii="Arial Narrow" w:hAnsi="Arial Narrow" w:cs="Arial"/>
          <w:b w:val="0"/>
          <w:color w:val="000000" w:themeColor="text1"/>
          <w:lang w:val="es-CO"/>
        </w:rPr>
        <w:t xml:space="preserve">JOEL PADILLA PEÑA Y JOSÉ LUIS LÓPEZ </w:t>
      </w:r>
      <w:proofErr w:type="spellStart"/>
      <w:r>
        <w:rPr>
          <w:rFonts w:ascii="Arial Narrow" w:hAnsi="Arial Narrow" w:cs="Arial"/>
          <w:b w:val="0"/>
          <w:color w:val="000000" w:themeColor="text1"/>
          <w:lang w:val="es-CO"/>
        </w:rPr>
        <w:t>LÓPEZ</w:t>
      </w:r>
      <w:proofErr w:type="spellEnd"/>
      <w:r>
        <w:rPr>
          <w:rFonts w:ascii="Arial Narrow" w:hAnsi="Arial Narrow" w:cs="Arial"/>
          <w:b w:val="0"/>
          <w:color w:val="000000" w:themeColor="text1"/>
        </w:rPr>
        <w:t xml:space="preserve"> MISMAS  QUE SE SOMETEN A VOTACIÓN, ACORDANDO CON EL VOTO UNÁNIME, EL SIGUIENTE RESULTADO: </w:t>
      </w:r>
    </w:p>
    <w:p w:rsidR="00E76388" w:rsidRDefault="00E76388" w:rsidP="00E76388">
      <w:pPr>
        <w:pStyle w:val="Sangra2detindependiente"/>
        <w:ind w:left="0"/>
        <w:jc w:val="both"/>
        <w:rPr>
          <w:rFonts w:ascii="Arial Narrow" w:hAnsi="Arial Narrow" w:cs="Arial"/>
          <w:b w:val="0"/>
          <w:color w:val="000000" w:themeColor="text1"/>
        </w:rPr>
      </w:pPr>
      <w:r>
        <w:rPr>
          <w:rFonts w:ascii="Arial Narrow" w:hAnsi="Arial Narrow" w:cs="Arial"/>
          <w:color w:val="000000" w:themeColor="text1"/>
        </w:rPr>
        <w:t>MODERADOR:</w:t>
      </w:r>
      <w:r>
        <w:rPr>
          <w:rFonts w:ascii="Arial Narrow" w:hAnsi="Arial Narrow" w:cs="Arial"/>
          <w:b w:val="0"/>
          <w:color w:val="000000" w:themeColor="text1"/>
        </w:rPr>
        <w:t xml:space="preserve"> C. PEDRO VÁZQUEZ GONZÁLEZ</w:t>
      </w:r>
    </w:p>
    <w:p w:rsidR="00E76388" w:rsidRDefault="00E76388" w:rsidP="00E76388">
      <w:pPr>
        <w:pStyle w:val="Sangra2detindependiente"/>
        <w:ind w:left="0"/>
        <w:jc w:val="both"/>
        <w:rPr>
          <w:rFonts w:ascii="Arial Narrow" w:hAnsi="Arial Narrow" w:cs="Arial"/>
          <w:color w:val="000000" w:themeColor="text1"/>
        </w:rPr>
      </w:pPr>
      <w:r>
        <w:rPr>
          <w:rFonts w:ascii="Arial Narrow" w:hAnsi="Arial Narrow" w:cs="Arial"/>
          <w:color w:val="000000" w:themeColor="text1"/>
          <w:lang w:val="es-CO"/>
        </w:rPr>
        <w:lastRenderedPageBreak/>
        <w:t xml:space="preserve">ESCRUTADORES: </w:t>
      </w:r>
      <w:r>
        <w:rPr>
          <w:rFonts w:ascii="Arial Narrow" w:hAnsi="Arial Narrow" w:cs="Arial"/>
          <w:b w:val="0"/>
          <w:color w:val="000000" w:themeColor="text1"/>
          <w:lang w:val="es-CO"/>
        </w:rPr>
        <w:t xml:space="preserve">CC. JOEL PADILLA PEÑA Y JOSÉ LUIS LÓPEZ </w:t>
      </w:r>
      <w:proofErr w:type="spellStart"/>
      <w:r>
        <w:rPr>
          <w:rFonts w:ascii="Arial Narrow" w:hAnsi="Arial Narrow" w:cs="Arial"/>
          <w:b w:val="0"/>
          <w:color w:val="000000" w:themeColor="text1"/>
          <w:lang w:val="es-CO"/>
        </w:rPr>
        <w:t>LÓPEZ</w:t>
      </w:r>
      <w:proofErr w:type="spellEnd"/>
    </w:p>
    <w:p w:rsidR="00E76388" w:rsidRDefault="00E76388" w:rsidP="00E76388">
      <w:pPr>
        <w:pStyle w:val="Sangra2detindependiente"/>
        <w:ind w:left="0"/>
        <w:jc w:val="both"/>
        <w:rPr>
          <w:rFonts w:ascii="Arial Narrow" w:hAnsi="Arial Narrow" w:cs="Arial"/>
          <w:b w:val="0"/>
          <w:color w:val="000000" w:themeColor="text1"/>
        </w:rPr>
      </w:pPr>
    </w:p>
    <w:p w:rsidR="00E76388" w:rsidRPr="008856CD" w:rsidRDefault="00E76388" w:rsidP="00E76388">
      <w:pPr>
        <w:pStyle w:val="Sangra2detindependiente"/>
        <w:ind w:left="0"/>
        <w:jc w:val="both"/>
        <w:rPr>
          <w:rFonts w:ascii="Arial Narrow" w:hAnsi="Arial Narrow" w:cs="Arial"/>
          <w:b w:val="0"/>
          <w:color w:val="000000" w:themeColor="text1"/>
        </w:rPr>
      </w:pPr>
      <w:r>
        <w:rPr>
          <w:rFonts w:ascii="Arial Narrow" w:hAnsi="Arial Narrow" w:cs="Arial"/>
          <w:b w:val="0"/>
          <w:color w:val="000000" w:themeColor="text1"/>
        </w:rPr>
        <w:t xml:space="preserve">ASÍ MISMO, SE PROPONE LA DESIGNACIÓN DE LA PERSONA A LA QUE MANDATARÁ LA COMISIÓN EJECUTIVA NACIONAL DEL PARTIDO DEL TRABAJO PARA INSTALAR, PRESIDIR Y SANCIONAR LA VALIDEZ DE LOS ACUERDOS Y RESOLUCIONES QUE EN LA CONVENCIÓN ELECTORAL NACIONAL SE TOMEN, CON LA POSIBILIDAD DE ELEGIR, DE ENTRE LOS MIEMBROS DE LA PROPIA COMISIÓN EJECUTIVA NACIONAL Y COMISIONADOS POLÍTICOS NACIONALES; SE PROPONEN DIVERSOS INTEGRANTES, ACORDANDO CON EL VOTO ECONÓMICO DE LA MAYORÍA,  </w:t>
      </w:r>
      <w:r w:rsidRPr="008856CD">
        <w:rPr>
          <w:rFonts w:ascii="Arial Narrow" w:hAnsi="Arial Narrow" w:cs="Arial"/>
          <w:b w:val="0"/>
          <w:color w:val="000000" w:themeColor="text1"/>
        </w:rPr>
        <w:t>SEA EL C. PEDRO VÁZQUEZ GONZÁLEZ.</w:t>
      </w:r>
    </w:p>
    <w:p w:rsidR="00E76388" w:rsidRDefault="00E76388" w:rsidP="00E76388">
      <w:pPr>
        <w:jc w:val="both"/>
        <w:rPr>
          <w:rFonts w:ascii="Arial Narrow" w:hAnsi="Arial Narrow" w:cs="Arial"/>
          <w:color w:val="000000" w:themeColor="text1"/>
        </w:rPr>
      </w:pPr>
    </w:p>
    <w:p w:rsidR="00E76388" w:rsidRDefault="00E76388" w:rsidP="00E76388">
      <w:pPr>
        <w:jc w:val="both"/>
        <w:rPr>
          <w:rFonts w:ascii="Arial Narrow" w:hAnsi="Arial Narrow" w:cs="Arial"/>
          <w:b/>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3. LECTURA Y APROBACIÓN EN SU CASO, DE LA PROPUESTA DEL  ORDEN DEL DÍA.</w:t>
      </w:r>
      <w:r>
        <w:rPr>
          <w:rFonts w:ascii="Arial Narrow" w:hAnsi="Arial Narrow" w:cs="Arial"/>
          <w:color w:val="000000" w:themeColor="text1"/>
        </w:rPr>
        <w:t xml:space="preserve"> EL MODERADOR DE LA MESA ELECTO SOMETIÓ A CONSIDERACIÓN DE LOS INTEGRANTES DE LA COMISIÓN EJECUTIVA NACIONAL LA PROPUESTA DEL ORDEN DEL DÍA CONTENIDO EN LA CONVOCATORIA EMITIDA EN TIEMPO Y FORMA, Y PUBLICADA EL CINCO DE ABRIL DE 2013 POR LA COMISIÓN COORDINADORA NACIONAL DEL PARTIDO DEL TRABAJO, DE CONFORMIDAD CON EL MARCO ESTATUTARIO VIGENTE, CONVOCATORIA QUE SE HIZO DEL CONOCIMIENTO DE CADA UNO DE LOS INTEGRANTES DE LA COMISIÓN EJECUTIVA NACIONAL EN LOS PLAZOS LEGALES ESTATUTARIAMENTE ESTABLECIDOS A TRAVÉS DE FIJACIÓN EN ESTADOS DE LAS OFICINAS NACIONALES, VIA INTERNET Y EN LOS CORREOS ELECTRÓNICOS DE CADA UNO DE LOS INTEGRANTES; EL ORDEN DEL DÍA PROPUESTO ESTÁ A LA VISTA DE CADA UNO DE LOS ASISTENTES, POR LO QUE PREGUNTA SI ALGUIEN EN LA ASAMBLEA TIENE ALGUNA OBSERVACIÓN RESPECTO A SU CONTENIDO LA EXPRESE Y DE NO SER ASÍ, SE SOMETA A VOTACIÓN. AL NO HABER NINGUNA INTERVENCION,  ACTO SEGUIDO, PROCEDE A TOMAR LA VOTACIÓN INSTANDO A QUIENES ESTÉN POR LA AFIRMATIVA SE SIRVAN MANIFESTARLO. QUEDANDO APROBADO POR UNANIMIDAD.</w:t>
      </w:r>
    </w:p>
    <w:p w:rsidR="00E76388" w:rsidRDefault="00E76388" w:rsidP="00E76388">
      <w:pPr>
        <w:spacing w:line="264" w:lineRule="auto"/>
        <w:jc w:val="both"/>
        <w:rPr>
          <w:rFonts w:ascii="Arial Narrow" w:hAnsi="Arial Narrow" w:cs="Arial"/>
          <w:i/>
          <w:color w:val="000000" w:themeColor="text1"/>
        </w:rPr>
      </w:pPr>
      <w:r>
        <w:rPr>
          <w:rFonts w:ascii="Arial Narrow" w:hAnsi="Arial Narrow" w:cs="Arial"/>
          <w:i/>
          <w:color w:val="000000" w:themeColor="text1"/>
        </w:rPr>
        <w:t>(TEXTO DEL ORDEN DEL DÍA PUBLICADO Y APROBADO EN LA CONVOCATORIA RESPECTIVA)</w:t>
      </w:r>
    </w:p>
    <w:p w:rsidR="00E76388" w:rsidRDefault="00E76388" w:rsidP="00E76388">
      <w:pPr>
        <w:spacing w:line="264" w:lineRule="auto"/>
        <w:jc w:val="both"/>
        <w:rPr>
          <w:rFonts w:ascii="Arial Narrow" w:hAnsi="Arial Narrow" w:cs="Arial"/>
          <w:color w:val="000000" w:themeColor="text1"/>
          <w:sz w:val="20"/>
          <w:szCs w:val="20"/>
        </w:rPr>
      </w:pPr>
      <w:r>
        <w:rPr>
          <w:rFonts w:ascii="Arial Narrow" w:hAnsi="Arial Narrow" w:cs="Arial"/>
          <w:color w:val="000000" w:themeColor="text1"/>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E76388" w:rsidRDefault="00E76388" w:rsidP="00E76388">
      <w:pPr>
        <w:jc w:val="center"/>
        <w:rPr>
          <w:rFonts w:ascii="Arial Narrow" w:hAnsi="Arial Narrow" w:cs="Arial"/>
          <w:b/>
          <w:color w:val="000000" w:themeColor="text1"/>
          <w:sz w:val="20"/>
          <w:szCs w:val="20"/>
        </w:rPr>
      </w:pP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SE CONVOCA A LOS INTEGRANTES DE LA</w:t>
      </w: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COMISIÓN EJECUTIVA NACIONAL</w:t>
      </w: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 xml:space="preserve">DEL PARTIDO DEL TRABAJO </w:t>
      </w: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 xml:space="preserve">A LA SESIÓN ORDINARIA </w:t>
      </w:r>
    </w:p>
    <w:p w:rsidR="00E76388" w:rsidRDefault="00E76388" w:rsidP="00E76388">
      <w:pPr>
        <w:jc w:val="center"/>
        <w:rPr>
          <w:rFonts w:ascii="Arial Narrow" w:hAnsi="Arial Narrow" w:cs="Arial"/>
          <w:b/>
          <w:color w:val="000000" w:themeColor="text1"/>
          <w:sz w:val="20"/>
          <w:szCs w:val="20"/>
        </w:rPr>
      </w:pP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10 DE ABRIL DE 2013</w:t>
      </w:r>
    </w:p>
    <w:p w:rsidR="00E76388" w:rsidRDefault="00E76388" w:rsidP="00E76388">
      <w:pPr>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21:00 HORAS</w:t>
      </w:r>
    </w:p>
    <w:p w:rsidR="00E76388" w:rsidRDefault="00E76388" w:rsidP="00E76388">
      <w:pPr>
        <w:jc w:val="center"/>
        <w:rPr>
          <w:rFonts w:ascii="Arial Narrow" w:hAnsi="Arial Narrow" w:cs="Arial"/>
          <w:b/>
          <w:color w:val="000000" w:themeColor="text1"/>
          <w:sz w:val="20"/>
          <w:szCs w:val="20"/>
        </w:rPr>
      </w:pPr>
    </w:p>
    <w:p w:rsidR="00E76388" w:rsidRDefault="00E76388" w:rsidP="00E76388">
      <w:pPr>
        <w:ind w:right="49"/>
        <w:jc w:val="both"/>
        <w:rPr>
          <w:rFonts w:ascii="Arial Narrow" w:hAnsi="Arial Narrow" w:cs="Arial"/>
          <w:color w:val="000000" w:themeColor="text1"/>
          <w:sz w:val="20"/>
          <w:szCs w:val="20"/>
        </w:rPr>
      </w:pPr>
      <w:r>
        <w:rPr>
          <w:rFonts w:ascii="Arial Narrow" w:hAnsi="Arial Narrow" w:cs="Arial"/>
          <w:color w:val="000000" w:themeColor="text1"/>
          <w:sz w:val="20"/>
          <w:szCs w:val="20"/>
        </w:rPr>
        <w:t xml:space="preserve">PARA QUE RESUELVA ERIGIRSE Y CONSTITUIRSE EN CONVENCIÓN ELECTORAL NACIONAL, EN LAS INSTALACIONES DE LA SEDE NACIONAL DEL PARTIDO DEL TRABAJO, UBICADAS EN AVENIDA CUAUHTÉMOC, </w:t>
      </w:r>
      <w:r>
        <w:rPr>
          <w:rFonts w:ascii="Arial Narrow" w:hAnsi="Arial Narrow" w:cs="Arial"/>
          <w:color w:val="000000" w:themeColor="text1"/>
          <w:sz w:val="20"/>
          <w:szCs w:val="20"/>
        </w:rPr>
        <w:lastRenderedPageBreak/>
        <w:t xml:space="preserve">NÚMERO 47, COLONIA ROMA NORTE, C.P. 06700, DELEGACIÓN CUAUHTÉMOC, TELÉFONOS 01 55 </w:t>
      </w:r>
      <w:proofErr w:type="spellStart"/>
      <w:r>
        <w:rPr>
          <w:rFonts w:ascii="Arial Narrow" w:hAnsi="Arial Narrow" w:cs="Arial"/>
          <w:color w:val="000000" w:themeColor="text1"/>
          <w:sz w:val="20"/>
          <w:szCs w:val="20"/>
        </w:rPr>
        <w:t>55</w:t>
      </w:r>
      <w:proofErr w:type="spellEnd"/>
      <w:r>
        <w:rPr>
          <w:rFonts w:ascii="Arial Narrow" w:hAnsi="Arial Narrow" w:cs="Arial"/>
          <w:color w:val="000000" w:themeColor="text1"/>
          <w:sz w:val="20"/>
          <w:szCs w:val="20"/>
        </w:rPr>
        <w:t xml:space="preserve"> 25 27 </w:t>
      </w:r>
      <w:proofErr w:type="spellStart"/>
      <w:r>
        <w:rPr>
          <w:rFonts w:ascii="Arial Narrow" w:hAnsi="Arial Narrow" w:cs="Arial"/>
          <w:color w:val="000000" w:themeColor="text1"/>
          <w:sz w:val="20"/>
          <w:szCs w:val="20"/>
        </w:rPr>
        <w:t>27</w:t>
      </w:r>
      <w:proofErr w:type="spellEnd"/>
      <w:r>
        <w:rPr>
          <w:rFonts w:ascii="Arial Narrow" w:hAnsi="Arial Narrow" w:cs="Arial"/>
          <w:color w:val="000000" w:themeColor="text1"/>
          <w:sz w:val="20"/>
          <w:szCs w:val="20"/>
        </w:rPr>
        <w:t xml:space="preserve"> y 01 55 </w:t>
      </w:r>
      <w:proofErr w:type="spellStart"/>
      <w:r>
        <w:rPr>
          <w:rFonts w:ascii="Arial Narrow" w:hAnsi="Arial Narrow" w:cs="Arial"/>
          <w:color w:val="000000" w:themeColor="text1"/>
          <w:sz w:val="20"/>
          <w:szCs w:val="20"/>
        </w:rPr>
        <w:t>55</w:t>
      </w:r>
      <w:proofErr w:type="spellEnd"/>
      <w:r>
        <w:rPr>
          <w:rFonts w:ascii="Arial Narrow" w:hAnsi="Arial Narrow" w:cs="Arial"/>
          <w:color w:val="000000" w:themeColor="text1"/>
          <w:sz w:val="20"/>
          <w:szCs w:val="20"/>
        </w:rPr>
        <w:t xml:space="preserve"> 25 84 19, EN LA CIUDAD DE MÉXICO.BAJO EL SIGUIENTE</w:t>
      </w:r>
    </w:p>
    <w:p w:rsidR="00E76388" w:rsidRDefault="00E76388" w:rsidP="00E76388">
      <w:pPr>
        <w:ind w:left="851" w:right="900"/>
        <w:jc w:val="center"/>
        <w:rPr>
          <w:rFonts w:ascii="Arial Narrow" w:hAnsi="Arial Narrow" w:cs="Arial"/>
          <w:color w:val="000000" w:themeColor="text1"/>
          <w:sz w:val="20"/>
          <w:szCs w:val="20"/>
        </w:rPr>
      </w:pPr>
    </w:p>
    <w:p w:rsidR="00E76388" w:rsidRDefault="00E76388" w:rsidP="00E76388">
      <w:pPr>
        <w:ind w:left="851" w:right="900"/>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ORDEN DEL DÍA</w:t>
      </w:r>
    </w:p>
    <w:p w:rsidR="00E76388" w:rsidRDefault="00E76388" w:rsidP="00E76388">
      <w:pPr>
        <w:ind w:left="851" w:right="900"/>
        <w:jc w:val="center"/>
        <w:rPr>
          <w:rFonts w:ascii="Arial Narrow" w:hAnsi="Arial Narrow" w:cs="Arial"/>
          <w:b/>
          <w:color w:val="000000" w:themeColor="text1"/>
          <w:sz w:val="20"/>
          <w:szCs w:val="20"/>
        </w:rPr>
      </w:pPr>
    </w:p>
    <w:p w:rsidR="00E76388" w:rsidRDefault="00E76388" w:rsidP="00E76388">
      <w:pPr>
        <w:numPr>
          <w:ilvl w:val="0"/>
          <w:numId w:val="1"/>
        </w:numPr>
        <w:tabs>
          <w:tab w:val="left" w:pos="1701"/>
        </w:tabs>
        <w:ind w:right="900"/>
        <w:jc w:val="both"/>
        <w:rPr>
          <w:rFonts w:ascii="Arial Narrow" w:hAnsi="Arial Narrow" w:cs="Arial"/>
          <w:color w:val="000000" w:themeColor="text1"/>
          <w:sz w:val="20"/>
          <w:szCs w:val="20"/>
        </w:rPr>
      </w:pPr>
      <w:r>
        <w:rPr>
          <w:rFonts w:ascii="Arial Narrow" w:hAnsi="Arial Narrow" w:cs="Arial"/>
          <w:color w:val="000000" w:themeColor="text1"/>
          <w:sz w:val="20"/>
          <w:szCs w:val="20"/>
        </w:rPr>
        <w:t xml:space="preserve">ASISTENCIA Y VERIFICACIÓN DEL </w:t>
      </w:r>
      <w:r>
        <w:rPr>
          <w:rFonts w:ascii="Arial Narrow" w:hAnsi="Arial Narrow" w:cs="Arial"/>
          <w:i/>
          <w:color w:val="000000" w:themeColor="text1"/>
          <w:sz w:val="20"/>
          <w:szCs w:val="20"/>
        </w:rPr>
        <w:t>QUÓRUM</w:t>
      </w:r>
      <w:r>
        <w:rPr>
          <w:rFonts w:ascii="Arial Narrow" w:hAnsi="Arial Narrow" w:cs="Arial"/>
          <w:color w:val="000000" w:themeColor="text1"/>
          <w:sz w:val="20"/>
          <w:szCs w:val="20"/>
        </w:rPr>
        <w:t>.</w:t>
      </w:r>
    </w:p>
    <w:p w:rsidR="00E76388" w:rsidRDefault="00E76388" w:rsidP="00E76388">
      <w:pPr>
        <w:numPr>
          <w:ilvl w:val="0"/>
          <w:numId w:val="1"/>
        </w:numPr>
        <w:tabs>
          <w:tab w:val="left" w:pos="1701"/>
        </w:tabs>
        <w:ind w:right="900"/>
        <w:jc w:val="both"/>
        <w:rPr>
          <w:rFonts w:ascii="Arial Narrow" w:hAnsi="Arial Narrow" w:cs="Arial"/>
          <w:color w:val="000000" w:themeColor="text1"/>
          <w:sz w:val="20"/>
          <w:szCs w:val="20"/>
        </w:rPr>
      </w:pPr>
      <w:r>
        <w:rPr>
          <w:rFonts w:ascii="Arial Narrow" w:hAnsi="Arial Narrow" w:cs="Arial"/>
          <w:color w:val="000000" w:themeColor="text1"/>
          <w:sz w:val="20"/>
          <w:szCs w:val="20"/>
        </w:rPr>
        <w:t>NOMBRAMIENTO DE LOS INTEGRANTES DE LA MESA DE DEBATES.</w:t>
      </w:r>
    </w:p>
    <w:p w:rsidR="00E76388" w:rsidRDefault="00E76388" w:rsidP="00E76388">
      <w:pPr>
        <w:numPr>
          <w:ilvl w:val="0"/>
          <w:numId w:val="1"/>
        </w:numPr>
        <w:tabs>
          <w:tab w:val="left" w:pos="1701"/>
        </w:tabs>
        <w:ind w:right="900"/>
        <w:jc w:val="both"/>
        <w:rPr>
          <w:rFonts w:ascii="Arial Narrow" w:hAnsi="Arial Narrow" w:cs="Arial"/>
          <w:color w:val="000000" w:themeColor="text1"/>
          <w:sz w:val="20"/>
          <w:szCs w:val="20"/>
        </w:rPr>
      </w:pPr>
      <w:r>
        <w:rPr>
          <w:rFonts w:ascii="Arial Narrow" w:hAnsi="Arial Narrow" w:cs="Arial"/>
          <w:color w:val="000000" w:themeColor="text1"/>
          <w:sz w:val="20"/>
          <w:szCs w:val="20"/>
        </w:rPr>
        <w:t>LECTURA Y APROBACIÓN EN SU CASO, DE LA PROPUESTA DEL ORDEN DEL DÍA.</w:t>
      </w:r>
    </w:p>
    <w:p w:rsidR="00E76388" w:rsidRDefault="00E76388" w:rsidP="00E76388">
      <w:pPr>
        <w:numPr>
          <w:ilvl w:val="0"/>
          <w:numId w:val="1"/>
        </w:numPr>
        <w:tabs>
          <w:tab w:val="left" w:pos="1701"/>
        </w:tabs>
        <w:ind w:right="900"/>
        <w:jc w:val="both"/>
        <w:rPr>
          <w:rFonts w:ascii="Arial Narrow" w:hAnsi="Arial Narrow" w:cs="Arial"/>
          <w:color w:val="000000" w:themeColor="text1"/>
          <w:sz w:val="20"/>
          <w:szCs w:val="20"/>
        </w:rPr>
      </w:pPr>
      <w:r>
        <w:rPr>
          <w:rFonts w:ascii="Arial Narrow" w:hAnsi="Arial Narrow" w:cs="Arial"/>
          <w:color w:val="000000" w:themeColor="text1"/>
          <w:sz w:val="20"/>
          <w:szCs w:val="20"/>
        </w:rPr>
        <w:t>INSTALACIÓN DE LA COMISIÓN EJECUTIVA NACIONAL DEL PARTIDO DEL TRABAJO, PARA QUE RESUELVA ERIGIRSE Y CONSTITUIRSE EN CONVENCIÓN ELECTORAL NACIONAL, CON EL PROPÓSITO DE TRATAR ASUNTOS DEL PROCESO ELECTORAL LOCAL 2013 EN EL ESTADO DE CHIHUAHUA.</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9840B1">
        <w:rPr>
          <w:rFonts w:ascii="Arial Narrow" w:hAnsi="Arial Narrow" w:cs="Arial"/>
          <w:color w:val="000000" w:themeColor="text1"/>
          <w:sz w:val="20"/>
          <w:szCs w:val="20"/>
        </w:rPr>
        <w:t xml:space="preserve">ANÁLISIS, DISCUSIÓN Y EN SU CASO, APROBACIÓN PARA QUE EL PARTIDO DEL TRABAJO EN EL ESTADO DE CHIHUAHUA, CONTIENDA EN </w:t>
      </w:r>
      <w:r>
        <w:rPr>
          <w:rFonts w:ascii="Arial Narrow" w:hAnsi="Arial Narrow" w:cs="Arial"/>
          <w:color w:val="000000" w:themeColor="text1"/>
          <w:sz w:val="20"/>
          <w:szCs w:val="20"/>
        </w:rPr>
        <w:t>COALICIÓN TOTAL Y/O PARCIAL</w:t>
      </w:r>
      <w:r w:rsidRPr="009840B1">
        <w:rPr>
          <w:rFonts w:ascii="Arial Narrow" w:hAnsi="Arial Narrow" w:cs="Arial"/>
          <w:color w:val="000000" w:themeColor="text1"/>
          <w:sz w:val="20"/>
          <w:szCs w:val="20"/>
        </w:rPr>
        <w:t xml:space="preserve"> Y/O CANDIDATURA </w:t>
      </w:r>
      <w:r>
        <w:rPr>
          <w:rFonts w:ascii="Arial Narrow" w:hAnsi="Arial Narrow" w:cs="Arial"/>
          <w:color w:val="000000" w:themeColor="text1"/>
          <w:sz w:val="20"/>
          <w:szCs w:val="20"/>
        </w:rPr>
        <w:t>COMÚN</w:t>
      </w:r>
      <w:r w:rsidRPr="009840B1">
        <w:rPr>
          <w:rFonts w:ascii="Arial Narrow" w:hAnsi="Arial Narrow" w:cs="Arial"/>
          <w:color w:val="000000" w:themeColor="text1"/>
          <w:sz w:val="20"/>
          <w:szCs w:val="20"/>
        </w:rPr>
        <w:t xml:space="preserve"> CON LOS PARTIDOS POLÍTICOS REVOLUCIONARIO INSTITUCIONAL Y/O DE LA REVOLUCIÓN DEMOCRÁTICA Y/O MOVIMIENTO CIUDADANO Y/O PARTIDOS POLITICOS ESTATALES, Y/O DISTINTAS FUERZAS POLITICAS, </w:t>
      </w:r>
      <w:r w:rsidRPr="009840B1">
        <w:rPr>
          <w:rFonts w:ascii="Arial Narrow" w:hAnsi="Arial Narrow" w:cs="Arial"/>
          <w:color w:val="000000" w:themeColor="text1"/>
          <w:sz w:val="20"/>
          <w:szCs w:val="20"/>
          <w:lang w:val="es-MX"/>
        </w:rPr>
        <w:t xml:space="preserve">PARA LA </w:t>
      </w:r>
      <w:r w:rsidRPr="009840B1">
        <w:rPr>
          <w:rFonts w:ascii="Arial Narrow" w:hAnsi="Arial Narrow" w:cs="Arial"/>
          <w:color w:val="000000" w:themeColor="text1"/>
          <w:sz w:val="20"/>
          <w:szCs w:val="20"/>
        </w:rPr>
        <w:t>ELECCIÓN DE DIPUTADOS LOCALES, PRESIDENTES MUNICIPALES, SÍNDICOS Y REGIDORES POR EL PRINCIPIO DE MAYORÍA RELATIVA,EN EL MARCO DEL PROCESO ELECTORAL 2013</w:t>
      </w:r>
      <w:r>
        <w:rPr>
          <w:rFonts w:ascii="Arial Narrow" w:hAnsi="Arial Narrow" w:cs="Arial"/>
          <w:color w:val="000000" w:themeColor="text1"/>
          <w:sz w:val="20"/>
          <w:szCs w:val="20"/>
        </w:rPr>
        <w:t>.</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C9377B">
        <w:rPr>
          <w:rFonts w:ascii="Arial Narrow" w:hAnsi="Arial Narrow" w:cs="Arial"/>
          <w:color w:val="000000" w:themeColor="text1"/>
          <w:sz w:val="20"/>
          <w:szCs w:val="20"/>
        </w:rPr>
        <w:t xml:space="preserve">ANÁLISIS, DISCUSIÓN Y EN SU CASO, RECTIFICACIÓN Y APROBACIÓN DE LA PLATAFORMA DE COALICIÓN TOTAL Y/O PARCIAL Y/O CANDIDATURA COMÚN CON LOS PARTIDOS POLÍTICOS REVOLUCIONARIO INSTITUCIONAL Y/O DE LA REVOLUCIÓN DEMOCRÁTICA Y/O MOVIMIENTO CIUDADANO Y/O PARTIDOS POLITICOS ESTATALES, Y/O DISTINTAS FUERZAS POLITICAS, </w:t>
      </w:r>
      <w:r w:rsidRPr="00C9377B">
        <w:rPr>
          <w:rFonts w:ascii="Arial Narrow" w:hAnsi="Arial Narrow" w:cs="Arial"/>
          <w:color w:val="000000" w:themeColor="text1"/>
          <w:sz w:val="20"/>
          <w:szCs w:val="20"/>
          <w:lang w:val="es-MX"/>
        </w:rPr>
        <w:t xml:space="preserve">PARA LA </w:t>
      </w:r>
      <w:r w:rsidRPr="00C9377B">
        <w:rPr>
          <w:rFonts w:ascii="Arial Narrow" w:hAnsi="Arial Narrow" w:cs="Arial"/>
          <w:color w:val="000000" w:themeColor="text1"/>
          <w:sz w:val="20"/>
          <w:szCs w:val="20"/>
        </w:rPr>
        <w:t>ELECCIÓN DE DIPUTADOS LOCALES, PRESIDENTES MUNICIPALES, SÍNDICOS Y REGIDORES POR EL PRINCIPIO DE MAYORÍA RELATIVA</w:t>
      </w:r>
      <w:proofErr w:type="gramStart"/>
      <w:r w:rsidRPr="00C9377B">
        <w:rPr>
          <w:rFonts w:ascii="Arial Narrow" w:hAnsi="Arial Narrow" w:cs="Arial"/>
          <w:color w:val="000000" w:themeColor="text1"/>
          <w:sz w:val="20"/>
          <w:szCs w:val="20"/>
        </w:rPr>
        <w:t>,EN</w:t>
      </w:r>
      <w:proofErr w:type="gramEnd"/>
      <w:r w:rsidRPr="00C9377B">
        <w:rPr>
          <w:rFonts w:ascii="Arial Narrow" w:hAnsi="Arial Narrow" w:cs="Arial"/>
          <w:color w:val="000000" w:themeColor="text1"/>
          <w:sz w:val="20"/>
          <w:szCs w:val="20"/>
        </w:rPr>
        <w:t xml:space="preserve"> EL MARCO DEL PROCESO ELECTORAL 2013</w:t>
      </w:r>
      <w:r>
        <w:rPr>
          <w:rFonts w:ascii="Arial Narrow" w:hAnsi="Arial Narrow" w:cs="Arial"/>
          <w:color w:val="000000" w:themeColor="text1"/>
          <w:sz w:val="20"/>
          <w:szCs w:val="20"/>
        </w:rPr>
        <w:t>.</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sidRPr="0056492C">
        <w:rPr>
          <w:rFonts w:ascii="Arial Narrow" w:hAnsi="Arial Narrow" w:cs="Arial"/>
          <w:color w:val="000000" w:themeColor="text1"/>
          <w:sz w:val="20"/>
          <w:szCs w:val="20"/>
        </w:rPr>
        <w:t>ANÁLISIS, DISCUSIÓN Y EN SU CASO, RECTIFICACIÓN Y APROBACIÓN DE LA DECLARACIÓN DE PRINCIPIOS DE LA COALICIÓN TOTAL Y/O PARCIAL Y/O CANDIDATURA COMÚN CON PARTIDOS POLÍTICOS NACIONALES Y/O ESTATALES Y/O DISTINTAS FUERZAS POLITICAS, PARA LA ELECCIÓN DE DIPUTADOS LOCALES E INTEGRANTES DE AYUNTAMIENTOS, EN EL MARCO DEL PROCESO ELECTORAL 2013</w:t>
      </w:r>
      <w:r>
        <w:rPr>
          <w:rFonts w:ascii="Arial Narrow" w:hAnsi="Arial Narrow" w:cs="Arial"/>
          <w:color w:val="000000" w:themeColor="text1"/>
          <w:sz w:val="20"/>
          <w:szCs w:val="20"/>
        </w:rPr>
        <w:t>.</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Pr>
          <w:rFonts w:ascii="Arial Narrow" w:hAnsi="Arial Narrow" w:cs="Arial"/>
          <w:color w:val="000000" w:themeColor="text1"/>
          <w:sz w:val="20"/>
          <w:szCs w:val="20"/>
          <w:lang w:val="es-MX"/>
        </w:rPr>
        <w:t xml:space="preserve">ANÁLISIS, DISCUSIÓN Y EN SU CASO, RECTIFICACIÓN Y APROBACIÓN DEL PROGRAMA DE ACCIÓN DE LA </w:t>
      </w:r>
      <w:r>
        <w:rPr>
          <w:rFonts w:ascii="Arial Narrow" w:hAnsi="Arial Narrow" w:cs="Arial"/>
          <w:color w:val="000000" w:themeColor="text1"/>
          <w:sz w:val="20"/>
          <w:szCs w:val="20"/>
        </w:rPr>
        <w:t xml:space="preserve">COALICIÓN TOTAL Y/O PARCIAL Y/O CANDIDATURA COMÚN CON PARTIDOS POLÍTICOS NACIONALES Y/O ESTATALES Y/O DISTINTAS FUERZAS POLITICAS, </w:t>
      </w:r>
      <w:r>
        <w:rPr>
          <w:rFonts w:ascii="Arial Narrow" w:hAnsi="Arial Narrow" w:cs="Arial"/>
          <w:color w:val="000000" w:themeColor="text1"/>
          <w:sz w:val="20"/>
          <w:szCs w:val="20"/>
          <w:lang w:val="es-MX"/>
        </w:rPr>
        <w:t xml:space="preserve">PARA LA </w:t>
      </w:r>
      <w:r>
        <w:rPr>
          <w:rFonts w:ascii="Arial Narrow" w:hAnsi="Arial Narrow" w:cs="Arial"/>
          <w:color w:val="000000" w:themeColor="text1"/>
          <w:sz w:val="20"/>
          <w:szCs w:val="20"/>
        </w:rPr>
        <w:t>ELECCIÓN DE DIPUTADOS LOCALES E INTEGRANTES DE AYUNTAMIENTOS,EN EL MARCO DEL PROCESO ELECTORAL 2013.</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Pr>
          <w:rFonts w:ascii="Arial Narrow" w:hAnsi="Arial Narrow" w:cs="Arial"/>
          <w:color w:val="000000" w:themeColor="text1"/>
          <w:sz w:val="20"/>
          <w:szCs w:val="20"/>
          <w:lang w:val="es-MX"/>
        </w:rPr>
        <w:t xml:space="preserve">ANÁLISIS, DISCUSIÓN Y EN SU CASO, RECTIFICACIÓN Y APROBACIÓN DEL CONVENIO DE </w:t>
      </w:r>
      <w:r>
        <w:rPr>
          <w:rFonts w:ascii="Arial Narrow" w:hAnsi="Arial Narrow" w:cs="Arial"/>
          <w:color w:val="000000" w:themeColor="text1"/>
          <w:sz w:val="20"/>
          <w:szCs w:val="20"/>
        </w:rPr>
        <w:t xml:space="preserve">COALICIÓN TOTAL Y/O PARCIAL Y/O CANDIDATURA COMÚN CON PARTIDOS POLÍTICOS NACIONALES Y/O ESTATALES Y/O DISTINTAS FUERZAS POLITICAS, </w:t>
      </w:r>
      <w:r>
        <w:rPr>
          <w:rFonts w:ascii="Arial Narrow" w:hAnsi="Arial Narrow" w:cs="Arial"/>
          <w:color w:val="000000" w:themeColor="text1"/>
          <w:sz w:val="20"/>
          <w:szCs w:val="20"/>
          <w:lang w:val="es-MX"/>
        </w:rPr>
        <w:t xml:space="preserve">PARA LA </w:t>
      </w:r>
      <w:r>
        <w:rPr>
          <w:rFonts w:ascii="Arial Narrow" w:hAnsi="Arial Narrow" w:cs="Arial"/>
          <w:color w:val="000000" w:themeColor="text1"/>
          <w:sz w:val="20"/>
          <w:szCs w:val="20"/>
        </w:rPr>
        <w:t>ELECCIÓN DE DIPUTADOS LOCALES E INTEGRANTES DE AYUNTAMIENTOS,EN EL MARCO DEL PROCESO ELECTORAL 2013.</w:t>
      </w:r>
    </w:p>
    <w:p w:rsidR="00E76388"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lang w:val="es-MX"/>
        </w:rPr>
      </w:pPr>
      <w:r>
        <w:rPr>
          <w:rFonts w:ascii="Arial Narrow" w:hAnsi="Arial Narrow" w:cs="Arial"/>
          <w:color w:val="000000" w:themeColor="text1"/>
          <w:sz w:val="20"/>
          <w:szCs w:val="20"/>
          <w:lang w:val="es-MX"/>
        </w:rPr>
        <w:t xml:space="preserve">APROBACIÓN, EN SU CASO, DE LA PROPUESTA PARA QUE EN LOS TÉRMINOS Y TIEMPOS QUE ESTABLECE LA LEY ELECTORAL PARA EL </w:t>
      </w:r>
      <w:r>
        <w:rPr>
          <w:rFonts w:ascii="Arial Narrow" w:hAnsi="Arial Narrow" w:cs="Arial"/>
          <w:color w:val="000000" w:themeColor="text1"/>
          <w:sz w:val="20"/>
          <w:szCs w:val="20"/>
          <w:lang w:val="es-MX"/>
        </w:rPr>
        <w:lastRenderedPageBreak/>
        <w:t xml:space="preserve">ESTADO DE CHIHUAHUA, SE REGISTRE EN TIEMPO Y FORMA ANTE EL CONSEJO GENERAL, A LOS CANDIDATOS QUE REPRESENTARÁN A LA </w:t>
      </w:r>
      <w:r>
        <w:rPr>
          <w:rFonts w:ascii="Arial Narrow" w:hAnsi="Arial Narrow" w:cs="Arial"/>
          <w:color w:val="000000" w:themeColor="text1"/>
          <w:sz w:val="20"/>
          <w:szCs w:val="20"/>
        </w:rPr>
        <w:t xml:space="preserve">COALICIÓN TOTAL Y/O PARCIAL Y/O CANDIDATURA COMÚN CON PARTIDOS POLÍTICOS NACIONALES Y/O ESTATALES Y/O DISTINTAS FUERZAS POLITICAS, </w:t>
      </w:r>
      <w:r>
        <w:rPr>
          <w:rFonts w:ascii="Arial Narrow" w:hAnsi="Arial Narrow" w:cs="Arial"/>
          <w:color w:val="000000" w:themeColor="text1"/>
          <w:sz w:val="20"/>
          <w:szCs w:val="20"/>
          <w:lang w:val="es-MX"/>
        </w:rPr>
        <w:t xml:space="preserve">PARA LA </w:t>
      </w:r>
      <w:r>
        <w:rPr>
          <w:rFonts w:ascii="Arial Narrow" w:hAnsi="Arial Narrow" w:cs="Arial"/>
          <w:color w:val="000000" w:themeColor="text1"/>
          <w:sz w:val="20"/>
          <w:szCs w:val="20"/>
        </w:rPr>
        <w:t>ELECCIÓN DE DIPUTADOS LOCALES E INTEGRANTES DE AYUNTAMIENTOS</w:t>
      </w:r>
      <w:proofErr w:type="gramStart"/>
      <w:r>
        <w:rPr>
          <w:rFonts w:ascii="Arial Narrow" w:hAnsi="Arial Narrow" w:cs="Arial"/>
          <w:color w:val="000000" w:themeColor="text1"/>
          <w:sz w:val="20"/>
          <w:szCs w:val="20"/>
        </w:rPr>
        <w:t>,EN</w:t>
      </w:r>
      <w:proofErr w:type="gramEnd"/>
      <w:r>
        <w:rPr>
          <w:rFonts w:ascii="Arial Narrow" w:hAnsi="Arial Narrow" w:cs="Arial"/>
          <w:color w:val="000000" w:themeColor="text1"/>
          <w:sz w:val="20"/>
          <w:szCs w:val="20"/>
        </w:rPr>
        <w:t xml:space="preserve"> EL MARCO DEL PROCESO ELECTORAL 2013.</w:t>
      </w:r>
    </w:p>
    <w:p w:rsidR="00E76388" w:rsidRPr="00343E06" w:rsidRDefault="00E76388" w:rsidP="00E76388">
      <w:pPr>
        <w:numPr>
          <w:ilvl w:val="1"/>
          <w:numId w:val="1"/>
        </w:numPr>
        <w:tabs>
          <w:tab w:val="clear" w:pos="1440"/>
          <w:tab w:val="num" w:pos="1843"/>
        </w:tabs>
        <w:ind w:left="1843" w:right="1087" w:hanging="425"/>
        <w:jc w:val="both"/>
        <w:rPr>
          <w:rFonts w:ascii="Arial Narrow" w:hAnsi="Arial Narrow" w:cs="Arial"/>
          <w:color w:val="000000" w:themeColor="text1"/>
          <w:sz w:val="20"/>
          <w:szCs w:val="20"/>
        </w:rPr>
      </w:pPr>
      <w:r w:rsidRPr="008856CD">
        <w:rPr>
          <w:rFonts w:ascii="Arial Narrow" w:hAnsi="Arial Narrow" w:cs="Arial"/>
          <w:color w:val="000000" w:themeColor="text1"/>
          <w:sz w:val="20"/>
          <w:szCs w:val="20"/>
          <w:lang w:val="es-MX"/>
        </w:rPr>
        <w:t xml:space="preserve">PROPUESTA, RATIFICACIÓN Y APROBACIÓN, EN SU CASO, PARA QUE LOS CC. LILIA AGUILAR GIL EN CALIDAD DE INTEGRANTE  DE LA COMISIÓN COORDINADORA ESTATAL Y DANIEL SANTOS GONZÁLEZ EN CALIDAD DE COMISIONADO POLÍTICO NACIONAL DE ASUNTOS ELECTORALES DEL PARTIDO DEL TRABAJO EN EL ESTADO DE CHIHUAHUA DE  MANERA CONJUNTA Y COORDINADA, CON BASE EN LOS ARTÍCULOS 37, 39, 39 BIS; 71, 71 BIS; 118, 119, 119 BIS; 120, 121 Y DEMÁS RELATIVOS Y APLICABLES DEL MARCO ESTATUTARIO VIGENTE, SUSCRIBAN Y RUBRIQUEN EL CONVENIO DE COALICIÓN TOTAL Y/O PARCIAL Y/O CANDIDATURA COMÚN CON LOS </w:t>
      </w:r>
      <w:r w:rsidRPr="008856CD">
        <w:rPr>
          <w:rFonts w:ascii="Arial Narrow" w:hAnsi="Arial Narrow" w:cs="Arial"/>
          <w:color w:val="000000" w:themeColor="text1"/>
          <w:sz w:val="20"/>
          <w:szCs w:val="20"/>
        </w:rPr>
        <w:t>PARTIDOS POLÍTICOS REVOLUCIONARIO INSTITUCIONAL Y/O DE LA REVOLUCIÓN DEMOCRÁTICA Y/O MOVIMIENTO CIUDADANO Y/O PARTIDOS ESTATALES Y/O DISTINTAS FUERZAS POLITICAS</w:t>
      </w:r>
      <w:r w:rsidRPr="008856CD">
        <w:rPr>
          <w:rFonts w:ascii="Arial Narrow" w:hAnsi="Arial Narrow" w:cs="Arial"/>
          <w:color w:val="000000" w:themeColor="text1"/>
          <w:sz w:val="20"/>
          <w:szCs w:val="20"/>
          <w:lang w:val="es-MX"/>
        </w:rPr>
        <w:t>, PARA LA ELECCIÓN DE DIPUTADOS LOCALES E INTEGRANTES DE AYUNTAMIENTOS, EN EL MARCO DEL PROCESO ELECTORAL 2013, Y EN SU CASO REALICEN LAS CORRECCIONES HECHAS POR LA AUTORIDAD ELECTORAL, ASÍ COMO LOS DEMÁS DOCUMENTOS QUE SE REQUIERAN</w:t>
      </w:r>
      <w:r>
        <w:rPr>
          <w:rFonts w:ascii="Arial Narrow" w:hAnsi="Arial Narrow" w:cs="Arial"/>
          <w:color w:val="000000" w:themeColor="text1"/>
          <w:lang w:val="es-MX"/>
        </w:rPr>
        <w:t>.</w:t>
      </w:r>
    </w:p>
    <w:p w:rsidR="00E76388" w:rsidRPr="00197A00" w:rsidRDefault="00E76388" w:rsidP="00E76388">
      <w:pPr>
        <w:pStyle w:val="Prrafodelista"/>
        <w:numPr>
          <w:ilvl w:val="0"/>
          <w:numId w:val="1"/>
        </w:numPr>
        <w:jc w:val="both"/>
        <w:rPr>
          <w:rFonts w:ascii="Arial Narrow" w:hAnsi="Arial Narrow" w:cs="Arial"/>
          <w:color w:val="000000" w:themeColor="text1"/>
          <w:sz w:val="20"/>
          <w:szCs w:val="20"/>
        </w:rPr>
      </w:pPr>
      <w:r>
        <w:rPr>
          <w:rFonts w:ascii="Arial Narrow" w:hAnsi="Arial Narrow" w:cs="Arial"/>
          <w:color w:val="000000" w:themeColor="text1"/>
          <w:sz w:val="20"/>
          <w:szCs w:val="20"/>
        </w:rPr>
        <w:t>CLAUSURA DE LOS TRABAJOS.</w:t>
      </w:r>
    </w:p>
    <w:p w:rsidR="00E76388" w:rsidRDefault="00E76388" w:rsidP="00E76388">
      <w:pPr>
        <w:ind w:left="851" w:right="49"/>
        <w:jc w:val="right"/>
        <w:rPr>
          <w:rFonts w:ascii="Arial Narrow" w:hAnsi="Arial Narrow" w:cs="Arial"/>
          <w:i/>
          <w:color w:val="000000" w:themeColor="text1"/>
          <w:sz w:val="20"/>
          <w:szCs w:val="20"/>
        </w:rPr>
      </w:pPr>
      <w:r>
        <w:rPr>
          <w:rFonts w:ascii="Arial Narrow" w:hAnsi="Arial Narrow" w:cs="Arial"/>
          <w:i/>
          <w:color w:val="000000" w:themeColor="text1"/>
          <w:sz w:val="20"/>
          <w:szCs w:val="20"/>
        </w:rPr>
        <w:t>CIUDAD DE MÉXICO, ABRIL 5  DE 2013.</w:t>
      </w:r>
    </w:p>
    <w:p w:rsidR="00E76388" w:rsidRDefault="00E76388" w:rsidP="00E76388">
      <w:pPr>
        <w:ind w:left="851" w:right="900"/>
        <w:jc w:val="center"/>
        <w:rPr>
          <w:rFonts w:ascii="Arial Narrow" w:hAnsi="Arial Narrow" w:cs="Arial"/>
          <w:b/>
          <w:color w:val="000000" w:themeColor="text1"/>
          <w:sz w:val="20"/>
          <w:szCs w:val="20"/>
        </w:rPr>
      </w:pPr>
    </w:p>
    <w:p w:rsidR="00E76388" w:rsidRDefault="00E76388" w:rsidP="00E76388">
      <w:pPr>
        <w:ind w:left="851" w:right="900"/>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UNIDAD NACIONAL</w:t>
      </w:r>
    </w:p>
    <w:p w:rsidR="00E76388" w:rsidRDefault="00E76388" w:rsidP="00E76388">
      <w:pPr>
        <w:ind w:left="851" w:right="900"/>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¡TODO EL PODER AL PUEBLO!</w:t>
      </w:r>
    </w:p>
    <w:p w:rsidR="00E76388" w:rsidRDefault="00E76388" w:rsidP="00E76388">
      <w:pPr>
        <w:ind w:left="851" w:right="900"/>
        <w:jc w:val="center"/>
        <w:rPr>
          <w:rFonts w:ascii="Arial Narrow" w:hAnsi="Arial Narrow" w:cs="Arial"/>
          <w:b/>
          <w:color w:val="000000" w:themeColor="text1"/>
          <w:sz w:val="20"/>
          <w:szCs w:val="20"/>
        </w:rPr>
      </w:pPr>
    </w:p>
    <w:p w:rsidR="00E76388" w:rsidRDefault="00E76388" w:rsidP="00E76388">
      <w:pPr>
        <w:ind w:left="851" w:right="900"/>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POR LA COMISIÓN COORDINADORA NACIONAL</w:t>
      </w:r>
    </w:p>
    <w:p w:rsidR="00E76388" w:rsidRDefault="00E76388" w:rsidP="00E76388">
      <w:pPr>
        <w:ind w:left="851" w:right="900"/>
        <w:jc w:val="center"/>
        <w:rPr>
          <w:rFonts w:ascii="Arial Narrow" w:hAnsi="Arial Narrow" w:cs="Arial"/>
          <w:b/>
          <w:color w:val="000000" w:themeColor="text1"/>
          <w:sz w:val="20"/>
          <w:szCs w:val="20"/>
        </w:rPr>
      </w:pPr>
    </w:p>
    <w:tbl>
      <w:tblPr>
        <w:tblW w:w="11516" w:type="dxa"/>
        <w:tblInd w:w="-1026" w:type="dxa"/>
        <w:tblLook w:val="01E0"/>
      </w:tblPr>
      <w:tblGrid>
        <w:gridCol w:w="5245"/>
        <w:gridCol w:w="6271"/>
      </w:tblGrid>
      <w:tr w:rsidR="00E76388" w:rsidTr="006F4346">
        <w:tc>
          <w:tcPr>
            <w:tcW w:w="5245"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ALBERTO ANAYA GUTIÉRREZ</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c>
          <w:tcPr>
            <w:tcW w:w="6271" w:type="dxa"/>
            <w:hideMark/>
          </w:tcPr>
          <w:p w:rsidR="00E76388" w:rsidRDefault="00E76388" w:rsidP="006F4346">
            <w:pPr>
              <w:spacing w:line="276" w:lineRule="auto"/>
              <w:ind w:left="851" w:right="493"/>
              <w:jc w:val="center"/>
              <w:rPr>
                <w:rFonts w:ascii="Arial Narrow" w:hAnsi="Arial Narrow" w:cs="Arial"/>
                <w:b/>
                <w:color w:val="000000" w:themeColor="text1"/>
                <w:sz w:val="20"/>
                <w:szCs w:val="20"/>
              </w:rPr>
            </w:pPr>
            <w:r>
              <w:rPr>
                <w:rFonts w:ascii="Arial Narrow" w:hAnsi="Arial Narrow" w:cs="Arial"/>
                <w:b/>
                <w:color w:val="000000" w:themeColor="text1"/>
                <w:sz w:val="20"/>
                <w:szCs w:val="20"/>
              </w:rPr>
              <w:t>MARÍA GUADALUPE RODRÍGUEZ MARTÍNEZ</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r>
      <w:tr w:rsidR="00E76388" w:rsidTr="006F4346">
        <w:tc>
          <w:tcPr>
            <w:tcW w:w="5245"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RICARDO CANTÚ GARZA</w:t>
            </w:r>
          </w:p>
          <w:p w:rsidR="00E76388" w:rsidRDefault="00E76388" w:rsidP="006F4346">
            <w:pPr>
              <w:spacing w:line="276" w:lineRule="auto"/>
              <w:ind w:left="851" w:right="900"/>
              <w:jc w:val="center"/>
              <w:rPr>
                <w:rFonts w:ascii="Arial Narrow" w:hAnsi="Arial Narrow" w:cs="Arial"/>
                <w:b/>
                <w:color w:val="000000" w:themeColor="text1"/>
                <w:sz w:val="20"/>
                <w:szCs w:val="20"/>
              </w:rPr>
            </w:pPr>
            <w:r>
              <w:rPr>
                <w:rFonts w:ascii="Arial Narrow" w:eastAsia="Calibri" w:hAnsi="Arial Narrow" w:cs="Arial"/>
                <w:b/>
                <w:color w:val="000000" w:themeColor="text1"/>
                <w:sz w:val="20"/>
                <w:szCs w:val="20"/>
              </w:rPr>
              <w:t>(RÚBRICA)</w:t>
            </w:r>
          </w:p>
        </w:tc>
        <w:tc>
          <w:tcPr>
            <w:tcW w:w="6271"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ALEJANDRO GONZÁLEZ YÁÑEZ</w:t>
            </w:r>
          </w:p>
          <w:p w:rsidR="00E76388" w:rsidRDefault="00E76388" w:rsidP="006F4346">
            <w:pPr>
              <w:spacing w:line="276" w:lineRule="auto"/>
              <w:ind w:left="851" w:right="900"/>
              <w:jc w:val="center"/>
              <w:rPr>
                <w:rFonts w:ascii="Arial Narrow" w:hAnsi="Arial Narrow" w:cs="Arial"/>
                <w:b/>
                <w:color w:val="000000" w:themeColor="text1"/>
                <w:sz w:val="20"/>
                <w:szCs w:val="20"/>
              </w:rPr>
            </w:pPr>
            <w:r>
              <w:rPr>
                <w:rFonts w:ascii="Arial Narrow" w:eastAsia="Calibri" w:hAnsi="Arial Narrow" w:cs="Arial"/>
                <w:b/>
                <w:color w:val="000000" w:themeColor="text1"/>
                <w:sz w:val="20"/>
                <w:szCs w:val="20"/>
              </w:rPr>
              <w:t>(RÚBRICA)</w:t>
            </w:r>
          </w:p>
        </w:tc>
      </w:tr>
      <w:tr w:rsidR="00E76388" w:rsidTr="006F4346">
        <w:trPr>
          <w:trHeight w:val="146"/>
        </w:trPr>
        <w:tc>
          <w:tcPr>
            <w:tcW w:w="5245"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PEDRO VÁZQUEZ GONZÁLEZ</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c>
          <w:tcPr>
            <w:tcW w:w="6271"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REGINALDO SANDOVAL FLORES</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r>
      <w:tr w:rsidR="00E76388" w:rsidTr="006F4346">
        <w:trPr>
          <w:trHeight w:val="146"/>
        </w:trPr>
        <w:tc>
          <w:tcPr>
            <w:tcW w:w="5245"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hAnsi="Arial Narrow" w:cs="Arial"/>
                <w:b/>
                <w:color w:val="000000" w:themeColor="text1"/>
                <w:sz w:val="20"/>
                <w:szCs w:val="20"/>
              </w:rPr>
              <w:t>OSCAR</w:t>
            </w:r>
            <w:r>
              <w:rPr>
                <w:rFonts w:ascii="Arial Narrow" w:eastAsia="Calibri" w:hAnsi="Arial Narrow" w:cs="Arial"/>
                <w:b/>
                <w:color w:val="000000" w:themeColor="text1"/>
                <w:sz w:val="20"/>
                <w:szCs w:val="20"/>
              </w:rPr>
              <w:t xml:space="preserve"> GONZÁLEZ YÁÑEZ</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c>
          <w:tcPr>
            <w:tcW w:w="6271" w:type="dxa"/>
            <w:hideMark/>
          </w:tcPr>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FRANCISCO AMADEO ESPINOSA RAMOS</w:t>
            </w:r>
          </w:p>
          <w:p w:rsidR="00E76388" w:rsidRDefault="00E76388" w:rsidP="006F4346">
            <w:pPr>
              <w:spacing w:line="276" w:lineRule="auto"/>
              <w:ind w:left="851" w:right="900"/>
              <w:jc w:val="center"/>
              <w:rPr>
                <w:rFonts w:ascii="Arial Narrow" w:eastAsia="Calibri" w:hAnsi="Arial Narrow" w:cs="Arial"/>
                <w:b/>
                <w:color w:val="000000" w:themeColor="text1"/>
                <w:sz w:val="20"/>
                <w:szCs w:val="20"/>
              </w:rPr>
            </w:pPr>
            <w:r>
              <w:rPr>
                <w:rFonts w:ascii="Arial Narrow" w:eastAsia="Calibri" w:hAnsi="Arial Narrow" w:cs="Arial"/>
                <w:b/>
                <w:color w:val="000000" w:themeColor="text1"/>
                <w:sz w:val="20"/>
                <w:szCs w:val="20"/>
              </w:rPr>
              <w:t>(RÚBRICA)</w:t>
            </w:r>
          </w:p>
        </w:tc>
      </w:tr>
    </w:tbl>
    <w:p w:rsidR="00E76388" w:rsidRDefault="00E76388" w:rsidP="00E76388">
      <w:pPr>
        <w:tabs>
          <w:tab w:val="left" w:pos="1701"/>
        </w:tabs>
        <w:ind w:right="-47"/>
        <w:jc w:val="both"/>
        <w:rPr>
          <w:rFonts w:ascii="Arial" w:hAnsi="Arial" w:cs="Arial"/>
          <w:b/>
          <w:bCs/>
          <w:color w:val="000000" w:themeColor="text1"/>
        </w:rPr>
      </w:pPr>
    </w:p>
    <w:p w:rsidR="00E76388" w:rsidRDefault="00E76388" w:rsidP="00E76388">
      <w:pPr>
        <w:tabs>
          <w:tab w:val="left" w:pos="1701"/>
        </w:tabs>
        <w:ind w:right="-47"/>
        <w:jc w:val="both"/>
        <w:rPr>
          <w:rFonts w:ascii="Arial Narrow" w:hAnsi="Arial Narrow" w:cs="Arial"/>
          <w:b/>
          <w:bCs/>
          <w:color w:val="000000" w:themeColor="text1"/>
        </w:rPr>
      </w:pPr>
    </w:p>
    <w:p w:rsidR="00E76388" w:rsidRDefault="00E76388" w:rsidP="00E76388">
      <w:pPr>
        <w:tabs>
          <w:tab w:val="left" w:pos="1701"/>
        </w:tabs>
        <w:ind w:right="-47"/>
        <w:jc w:val="both"/>
        <w:rPr>
          <w:rFonts w:ascii="Arial Narrow" w:hAnsi="Arial Narrow" w:cs="Arial"/>
          <w:b/>
          <w:bCs/>
          <w:color w:val="000000" w:themeColor="text1"/>
        </w:rPr>
      </w:pPr>
      <w:r>
        <w:rPr>
          <w:rFonts w:ascii="Arial Narrow" w:hAnsi="Arial Narrow" w:cs="Arial"/>
          <w:b/>
          <w:bCs/>
          <w:color w:val="000000" w:themeColor="text1"/>
        </w:rPr>
        <w:t xml:space="preserve">4. </w:t>
      </w:r>
      <w:r>
        <w:rPr>
          <w:rFonts w:ascii="Arial Narrow" w:hAnsi="Arial Narrow" w:cs="Arial"/>
          <w:b/>
          <w:color w:val="000000" w:themeColor="text1"/>
        </w:rPr>
        <w:t>INSTALACIÓN DE LA COMISIÓN EJECUTIVA NACIONAL DEL PARTIDO DEL TRABAJO, PARA QUE RESUELVA ERIGIRSE Y CONSTITUIRSE EN CONVENCIÓN ELECTORAL NACIONAL, CON EL PROPÓSITO DE TRATAR ASUNTOS DEL PROCESO ELECTORAL LOCAL 2013 EN EL ESTADO DE CHIHUAHUA.</w:t>
      </w:r>
      <w:r>
        <w:rPr>
          <w:rFonts w:ascii="Arial Narrow" w:hAnsi="Arial Narrow" w:cs="Arial"/>
          <w:bCs/>
          <w:color w:val="000000" w:themeColor="text1"/>
        </w:rPr>
        <w:t xml:space="preserve">CON EL PROPÓSITO DE DESAHOGAR EL CUARTO PUNTO DEL ORDEN DEL DÍA, EL C. </w:t>
      </w:r>
      <w:r w:rsidRPr="009840B1">
        <w:rPr>
          <w:rFonts w:ascii="Arial Narrow" w:hAnsi="Arial Narrow" w:cs="Arial"/>
          <w:color w:val="000000" w:themeColor="text1"/>
        </w:rPr>
        <w:t>PEDRO VÁZQUEZ GONZÁLEZ</w:t>
      </w:r>
      <w:r>
        <w:rPr>
          <w:rFonts w:ascii="Arial Narrow" w:hAnsi="Arial Narrow" w:cs="Arial"/>
          <w:color w:val="000000" w:themeColor="text1"/>
        </w:rPr>
        <w:t xml:space="preserve">, QUIEN FUE MANDATADO </w:t>
      </w:r>
      <w:r>
        <w:rPr>
          <w:rFonts w:ascii="Arial Narrow" w:hAnsi="Arial Narrow" w:cs="Arial"/>
          <w:color w:val="000000" w:themeColor="text1"/>
        </w:rPr>
        <w:lastRenderedPageBreak/>
        <w:t xml:space="preserve">POR  LA COMISIÓN EJECUTIVA NACIONAL DEL PARTIDO DEL TRABAJO PARA INSTALAR, PRESIDIR Y SANCIONAR LA VALIDEZ DE LOS ACUERDOS Y RESOLUCIONES QUE EN LA CONVENCIÓN ELECTORAL NACIONAL SE TOMEN. ESTABLECE QUE ESTA CONVENCIÓN ELECTORAL NACIONAL DEBERÁ ANALIZAR, DISCUTIR Y EN SU CASO, APROBAR TODO LO RELATIVO A LA </w:t>
      </w:r>
      <w:r>
        <w:rPr>
          <w:rFonts w:ascii="Arial Narrow" w:hAnsi="Arial Narrow" w:cs="Arial"/>
          <w:color w:val="000000" w:themeColor="text1"/>
          <w:lang w:val="es-MX"/>
        </w:rPr>
        <w:t xml:space="preserve">COALICIÓN TOTAL Y/O PARCIAL Y/O CANDIDATURA COMÚN </w:t>
      </w:r>
      <w:r>
        <w:rPr>
          <w:rFonts w:ascii="Arial Narrow" w:hAnsi="Arial Narrow" w:cs="Arial"/>
          <w:color w:val="000000" w:themeColor="text1"/>
        </w:rPr>
        <w:t xml:space="preserve">CON LOS PARTIDOS POLÍTICOS REVOLUCIONARIO INSTITUCIONAL Y/O DE LA REVOLUCIÓN DEMOCRÁTICA Y/O MOVIMIENTO CIUDADANO Y/O PARTIDOS POLITICOS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 ASÍ COMO TODOS LOS DOCUMENTOS QUE SE RELACIONEN Y DEBAN APROBARSE DE CONFORMIDAD CON LA LEY ELECTORAL PARA EL ESTADO DE CHIHUAHUA. ADEMÁS, EXPRESA QUE DE CONFORMIDAD CON LOS ARTÍCULOS </w:t>
      </w:r>
      <w:r>
        <w:rPr>
          <w:rFonts w:ascii="Arial Narrow" w:hAnsi="Arial Narrow"/>
          <w:color w:val="000000" w:themeColor="text1"/>
        </w:rPr>
        <w:t>39 BIS Y 118 FRACCIÓN IV;</w:t>
      </w:r>
      <w:r>
        <w:rPr>
          <w:rFonts w:ascii="Arial Narrow" w:hAnsi="Arial Narrow" w:cs="Arial"/>
          <w:color w:val="000000" w:themeColor="text1"/>
        </w:rPr>
        <w:t xml:space="preserve"> DEL MARCO ESTATUTARIO VIGENTE, LA COMISIÓN EJECUTIVA NACIONAL, </w:t>
      </w:r>
      <w:r>
        <w:rPr>
          <w:rFonts w:ascii="Arial Narrow" w:hAnsi="Arial Narrow"/>
          <w:color w:val="000000" w:themeColor="text1"/>
        </w:rPr>
        <w:t xml:space="preserve">MÁXIMO ÓRGANO ELECTORAL NACIONAL, EQUIVALENTE AL CONGRESO NACIONAL, ESTÁ FACULTADA PARA ERIGIRSE Y CONSTITUIRSE EN CONVENCIÓN ELECTORAL NACIONAL EN EL MOMENTO EN QUE POR SÍ MISMA LO DECIDA, </w:t>
      </w:r>
      <w:r>
        <w:rPr>
          <w:rFonts w:ascii="Arial Narrow" w:hAnsi="Arial Narrow" w:cs="Arial"/>
          <w:color w:val="000000" w:themeColor="text1"/>
        </w:rPr>
        <w:t xml:space="preserve">Y TIENE POR ATRIBUCIONES, RESOLVER TODO LO RELACIONADO EN MATERIA DE PRECANDIDATURAS Y CANDIDATURAS DEL PARTIDO DEL TRABAJO PARA CONTENDER EN </w:t>
      </w:r>
      <w:r>
        <w:rPr>
          <w:rFonts w:ascii="Arial Narrow" w:hAnsi="Arial Narrow" w:cs="Arial"/>
          <w:color w:val="000000" w:themeColor="text1"/>
          <w:lang w:val="es-MX"/>
        </w:rPr>
        <w:t xml:space="preserve">COALICIÓN TOTAL Y/O PARCIAL Y/O CANDIDATURA COMÚN </w:t>
      </w:r>
      <w:r>
        <w:rPr>
          <w:rFonts w:ascii="Arial Narrow" w:hAnsi="Arial Narrow" w:cs="Arial"/>
          <w:color w:val="000000" w:themeColor="text1"/>
        </w:rPr>
        <w:t xml:space="preserve">CON LOS PARTIDOS POLÍTICOS REVOLUCIONARIO INSTITUCIONAL Y/O DE LA REVOLUCIÓN DEMOCRÁTICA Y/O MOVIMIENTO CIUDADANO Y/O PARTIDOS POLITICOS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 </w:t>
      </w:r>
      <w:r>
        <w:rPr>
          <w:rFonts w:ascii="Arial Narrow" w:hAnsi="Arial Narrow"/>
          <w:color w:val="000000" w:themeColor="text1"/>
        </w:rPr>
        <w:t xml:space="preserve">POR LO QUE </w:t>
      </w:r>
      <w:r>
        <w:rPr>
          <w:rFonts w:ascii="Arial Narrow" w:hAnsi="Arial Narrow" w:cs="Arial"/>
          <w:color w:val="000000" w:themeColor="text1"/>
        </w:rPr>
        <w:t xml:space="preserve">A EFECTO DE CUMPLIR CON LAS BASES ESTATUTARIAS DE ESTE INSTITUTO POLÍTICO NACIONAL, SIENDO LAS VEINTIÚN HORAS CON QUINCE MINUTOS DEL DÍA DIEZ DE ABRIL DE DOS MIL TRECE, HACE LA DECLARATORIA INAUGURAL E INSTALACIÓN LEGAL DE </w:t>
      </w:r>
      <w:r>
        <w:rPr>
          <w:rFonts w:ascii="Arial Narrow" w:hAnsi="Arial Narrow" w:cs="Arial"/>
          <w:bCs/>
          <w:color w:val="000000" w:themeColor="text1"/>
        </w:rPr>
        <w:t xml:space="preserve">LA ASAMBLEA ORDINARIA </w:t>
      </w:r>
      <w:r>
        <w:rPr>
          <w:rFonts w:ascii="Arial Narrow" w:hAnsi="Arial Narrow" w:cs="Arial"/>
          <w:color w:val="000000" w:themeColor="text1"/>
        </w:rPr>
        <w:t xml:space="preserve">DE LA COMISIÓN EJECUTIVA NACIONAL DEL PARTIDO DEL TRABAJO, ERIGIDA Y CONSTITUIDA EN CONVENCIÓN ELECTORAL NACIONAL, BASADA EN EL ORDEN DEL DÍA APROBADO. AGREGA QUE ESTA CONVENCIÓN ELECTORAL NACIONAL, </w:t>
      </w:r>
      <w:r>
        <w:rPr>
          <w:rFonts w:ascii="Arial Narrow" w:eastAsia="Calibri" w:hAnsi="Arial Narrow"/>
          <w:color w:val="000000" w:themeColor="text1"/>
        </w:rPr>
        <w:t>DE MANERA SUPLETORIA Y CON BASE EN LOS ARTÍCULOS 39, 39 BIS; 43, 44, 47, 117, 118, 119, 119 BIS; 120, 121 Y DEMÁS RELATIVOS Y APLICABLES DEL MARCO ESTATUTARIO VIGENTE DEL PARTIDO DEL TRABAJO, ANALIZARÁ, DISCUTIRÁ Y EN SU CASO, APROBARÁ TODO LO RELACIONADO CON LA POLÍTICA DE COALICIONES Y/O ALIANZAS EN CHIHUAHUA, CON EL PROPÓSITO DE EVITAR DISCREPANCIAS INTERNAS A RAÍZ DE LA ASIGNACIÓN DE CANDIDATURAS, DISTRIBUCIÓN DE ESPACIOS O CUMPLIMIENTO DE ACUERDOS DERIVADOS DE LA CELEBRACIÓN DEL CONVENIO DE COALICIÓN TOTAL Y/O PARCIAL Y/O CANDIDATURA COMÚN; ASÍ COMO TAMBIÉN, EVITAR LA PRESENTACIÓN DE MEDIOS DE IMPUGNACIÓN Y CRISIS DE DIVISIONISMO EN PLENO DESARROLLO DEL PROCESO ELECTORAL LOCAL. CON ESTA MEDIDA SE COADYUVARÁ A LA UNIDAD Y CUMPLIMIENTO DE LOS OBJETIVOS ESENCIALES PARA LA PARTICIPACIÓN DE MILITANTES, AFILIADOS, SIMPATIZANTES Y CIUDADANÍA EN GENERAL.</w:t>
      </w:r>
    </w:p>
    <w:p w:rsidR="00E76388" w:rsidRDefault="00E76388" w:rsidP="00E76388">
      <w:pPr>
        <w:ind w:left="-360"/>
        <w:jc w:val="both"/>
        <w:rPr>
          <w:rFonts w:ascii="Arial" w:hAnsi="Arial" w:cs="Arial"/>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rPr>
        <w:t xml:space="preserve">a) ANÁLISIS, DISCUSIÓN Y EN SU CASO, APROBACIÓN PARA QUE EL PARTIDO DEL TRABAJO EN EL ESTADO DE CHIHUAHUA, CONTIENDA EN COALICIÓN TOTAL Y/O PARCIAL Y/O CANDIDATURA COMÚN CON LOS </w:t>
      </w:r>
      <w:r w:rsidRPr="009840B1">
        <w:rPr>
          <w:rFonts w:ascii="Arial Narrow" w:hAnsi="Arial Narrow" w:cs="Arial"/>
          <w:b/>
          <w:color w:val="000000" w:themeColor="text1"/>
        </w:rPr>
        <w:t xml:space="preserve">PARTIDOS POLÍTICOS REVOLUCIONARIO INSTITUCIONAL Y/O DE LA REVOLUCIÓN DEMOCRÁTICA Y/O MOVIMIENTO CIUDADANO Y/O PARTIDOS POLITICOS ESTATALES, Y/O DISTINTAS FUERZAS POLITICAS, </w:t>
      </w:r>
      <w:r w:rsidRPr="009840B1">
        <w:rPr>
          <w:rFonts w:ascii="Arial Narrow" w:hAnsi="Arial Narrow" w:cs="Arial"/>
          <w:b/>
          <w:color w:val="000000" w:themeColor="text1"/>
          <w:lang w:val="es-MX"/>
        </w:rPr>
        <w:t xml:space="preserve">PARA LA </w:t>
      </w:r>
      <w:r w:rsidRPr="009840B1">
        <w:rPr>
          <w:rFonts w:ascii="Arial Narrow" w:hAnsi="Arial Narrow" w:cs="Arial"/>
          <w:b/>
          <w:color w:val="000000" w:themeColor="text1"/>
        </w:rPr>
        <w:t>ELECCIÓN DE DIPUTADOS LOCALES, PRESIDENTES MUNICIPALES, SÍNDICOS Y REGIDORES POR EL PRINCIPIO DE MAYORÍA RELATIVA,EN EL MARCO DEL PROCESO ELECTORAL 2013</w:t>
      </w:r>
      <w:r>
        <w:rPr>
          <w:rFonts w:ascii="Arial Narrow" w:hAnsi="Arial Narrow" w:cs="Arial"/>
          <w:b/>
          <w:color w:val="000000" w:themeColor="text1"/>
        </w:rPr>
        <w:t xml:space="preserve">. </w:t>
      </w:r>
      <w:r>
        <w:rPr>
          <w:rFonts w:ascii="Arial Narrow" w:hAnsi="Arial Narrow" w:cs="Arial"/>
          <w:color w:val="000000" w:themeColor="text1"/>
        </w:rPr>
        <w:t xml:space="preserve">EN USO DE LA PALABRA, </w:t>
      </w:r>
      <w:r w:rsidRPr="009840B1">
        <w:rPr>
          <w:rFonts w:ascii="Arial Narrow" w:hAnsi="Arial Narrow" w:cs="Arial"/>
          <w:color w:val="000000" w:themeColor="text1"/>
        </w:rPr>
        <w:t>PEDRO VÁZQUEZ GONZÁLEZ, INTEGRANTE</w:t>
      </w:r>
      <w:r>
        <w:rPr>
          <w:rFonts w:ascii="Arial Narrow" w:hAnsi="Arial Narrow" w:cs="Arial"/>
          <w:color w:val="000000" w:themeColor="text1"/>
        </w:rPr>
        <w:t xml:space="preserve"> DE LA COMISIÓN COORDINADORA NACIONAL, INDICA QUELEGALMENTE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EL QUE POR SÍ MISMA LO CONSIDERE CONVENIENTE, Y POR MAYORÍA SIMPLE DE POR LO MENOS EL CINCUENTA POR CIENTO MÁS UNO DE SUS MIEMBROS PRESENTES, APRUEBE CONTENDER EN </w:t>
      </w:r>
      <w:r>
        <w:rPr>
          <w:rFonts w:ascii="Arial Narrow" w:hAnsi="Arial Narrow" w:cs="Arial"/>
          <w:color w:val="000000" w:themeColor="text1"/>
          <w:lang w:val="es-MX"/>
        </w:rPr>
        <w:t xml:space="preserve">COALICIÓN TOTAL Y/O PARCIAL Y/O CANDIDATURA COMÚN </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RELATIVA,EN EL MARCO DEL PROCESO ELECTORAL 2013</w:t>
      </w:r>
      <w:r>
        <w:rPr>
          <w:rFonts w:ascii="Arial Narrow" w:eastAsia="Calibri" w:hAnsi="Arial Narrow" w:cs="Arial"/>
          <w:bCs/>
          <w:color w:val="000000" w:themeColor="text1"/>
        </w:rPr>
        <w:t xml:space="preserve"> EN EL ESTADO DE CHIHUAHUA</w:t>
      </w:r>
      <w:r>
        <w:rPr>
          <w:rFonts w:ascii="Arial Narrow" w:hAnsi="Arial Narrow" w:cs="Arial"/>
          <w:color w:val="000000" w:themeColor="text1"/>
        </w:rPr>
        <w:t>.</w:t>
      </w:r>
      <w:r>
        <w:rPr>
          <w:rFonts w:ascii="Arial Narrow" w:hAnsi="Arial Narrow" w:cs="Arial"/>
          <w:bCs/>
          <w:color w:val="000000" w:themeColor="text1"/>
        </w:rPr>
        <w:t xml:space="preserve"> SE MANIFIESTA EL INTERÉS DEL PARTIDO DEL TRABAJO PARA CONTENDER EN COALICIÓN TOTAL Y/O PARCIAL Y/O CANDIDATURA COMÚN Y CONTINUAR CON LA TRANSFORMACIÓN</w:t>
      </w:r>
      <w:r>
        <w:rPr>
          <w:rFonts w:ascii="Arial Narrow" w:hAnsi="Arial Narrow" w:cs="Arial"/>
          <w:color w:val="000000" w:themeColor="text1"/>
        </w:rPr>
        <w:t xml:space="preserve"> LA ACTUAL SITUACIÓN POLÍTICA QUE VIVE EL ESTADO DE CHIHUAHUA, ADEMÁS QUE SIGNIFICARÁ UN DESDOBLAMIENTO PARA EL PARTIDO DEL TRABAJO Y UN CRECIMIENTO QUE SE REFLEJARÁ EN LA PREFERENCIA DE LA CIUDADANÍA LOCAL, POR LO QUE LLEGA EL MOMENTO DE TOMAR UNA DECISIÓN FORMAL. SE PROCEDE A REALIZAR EL ANÁLISIS Y DISCUSIÓN DE LA CONVENIENCIA DE QUE EL PARTIDO DEL TRABAJO CONTIENDA EN COALICIÓN TOTAL Y/O PARCIAL Y/O CANDIDATURA COMÚN EN EL PRESENTE PROCESO ELECTORAL LOCAL 2013. UNA VEZ QUE SE CONSIDERÓ LO SUFICIENTEMENTE DISCUTIDO EL PUNTO, LA MESA DE DEBATES SOMETIÓ A LA CONSIDERACIÓN DE LA CONVENCIÓN ELECTORAL NACIONAL LA APROBACIÓN DEL MISMO Y 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pStyle w:val="Prrafodelista"/>
        <w:ind w:left="0" w:right="49"/>
        <w:jc w:val="both"/>
        <w:rPr>
          <w:rFonts w:ascii="Arial Narrow" w:hAnsi="Arial Narrow" w:cs="Arial"/>
          <w:color w:val="000000" w:themeColor="text1"/>
        </w:rPr>
      </w:pPr>
    </w:p>
    <w:p w:rsidR="00E76388" w:rsidRDefault="00E76388" w:rsidP="00E76388">
      <w:pPr>
        <w:pStyle w:val="Prrafodelista"/>
        <w:ind w:left="0" w:right="49"/>
        <w:jc w:val="both"/>
        <w:rPr>
          <w:rFonts w:ascii="Arial Narrow" w:hAnsi="Arial Narrow" w:cs="Arial"/>
          <w:color w:val="000000" w:themeColor="text1"/>
        </w:rPr>
      </w:pPr>
      <w:r w:rsidRPr="00C9377B">
        <w:rPr>
          <w:rFonts w:ascii="Arial Narrow" w:hAnsi="Arial Narrow" w:cs="Arial"/>
          <w:b/>
          <w:color w:val="000000" w:themeColor="text1"/>
        </w:rPr>
        <w:t>LA COMISIÓN EJECUTIVA NACIONAL ERIGIDA Y CONSTITUIDA EN CONVENCIÓN ELECTORAL ACUERDA:</w:t>
      </w:r>
      <w:r>
        <w:rPr>
          <w:rFonts w:ascii="Arial Narrow" w:hAnsi="Arial Narrow" w:cs="Arial"/>
          <w:color w:val="000000" w:themeColor="text1"/>
        </w:rPr>
        <w:t xml:space="preserve"> SE AUTORIZA AL PARTIDO DEL TRABAJO EN EL ESTADO DE CHIHUAHUA PARA QUE CONTIENDA EN </w:t>
      </w:r>
      <w:r>
        <w:rPr>
          <w:rFonts w:ascii="Arial Narrow" w:hAnsi="Arial Narrow" w:cs="Arial"/>
          <w:color w:val="000000" w:themeColor="text1"/>
          <w:lang w:val="es-MX"/>
        </w:rPr>
        <w:t xml:space="preserve">COALICIÓN TOTAL Y/O PARCIAL Y/O CANDIDATURA COMÚN </w:t>
      </w:r>
      <w:r>
        <w:rPr>
          <w:rFonts w:ascii="Arial Narrow" w:hAnsi="Arial Narrow" w:cs="Arial"/>
          <w:color w:val="000000" w:themeColor="text1"/>
        </w:rPr>
        <w:t>CON LOS PARTIDOS POLÍTICOS REVOLUCIONARIO INSTITUCIONAL Y/O DE LA REVOLUCIÓN DEMOCRÁTICA Y/O MOVIMIENTO CIUDADANO, Y/O PARTIDOS ESTATALES Y/O DISTINTAS FUERZAS POLITICAS</w:t>
      </w:r>
      <w:r>
        <w:rPr>
          <w:rFonts w:ascii="Arial Narrow" w:hAnsi="Arial Narrow" w:cs="Arial"/>
          <w:color w:val="000000" w:themeColor="text1"/>
          <w:lang w:val="es-MX"/>
        </w:rPr>
        <w:t xml:space="preserve"> PARA LA </w:t>
      </w:r>
      <w:r>
        <w:rPr>
          <w:rFonts w:ascii="Arial Narrow" w:hAnsi="Arial Narrow" w:cs="Arial"/>
          <w:color w:val="000000" w:themeColor="text1"/>
        </w:rPr>
        <w:t xml:space="preserve">ELECCIÓN DE DIPUTADOS LOCALES, </w:t>
      </w:r>
      <w:r>
        <w:rPr>
          <w:rFonts w:ascii="Arial Narrow" w:hAnsi="Arial Narrow" w:cs="Arial"/>
          <w:color w:val="000000" w:themeColor="text1"/>
        </w:rPr>
        <w:lastRenderedPageBreak/>
        <w:t>PRESIDENTES MUNICIPALES, SÍNDICOS Y REGIDORES POR EL PRINCIPIO DE MAYORÍA RELATIVA,EN EL MARCO DEL PROCESO ELECTORAL 2013.</w:t>
      </w:r>
    </w:p>
    <w:p w:rsidR="00E76388" w:rsidRDefault="00E76388" w:rsidP="00E76388">
      <w:pPr>
        <w:jc w:val="both"/>
        <w:rPr>
          <w:rFonts w:ascii="Arial" w:hAnsi="Arial" w:cs="Arial"/>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rPr>
        <w:t xml:space="preserve">b) ANÁLISIS, DISCUSIÓN Y EN SU CASO, RECTIFICACIÓN Y APROBACIÓN DE LA PLATAFORMA DE COALICIÓN TOTAL Y/O PARCIAL Y/O CANDIDATURA COMÚN CON LOS </w:t>
      </w:r>
      <w:r w:rsidRPr="009840B1">
        <w:rPr>
          <w:rFonts w:ascii="Arial Narrow" w:hAnsi="Arial Narrow" w:cs="Arial"/>
          <w:b/>
          <w:color w:val="000000" w:themeColor="text1"/>
        </w:rPr>
        <w:t xml:space="preserve">PARTIDOS POLÍTICOS REVOLUCIONARIO INSTITUCIONAL Y/O DE LA REVOLUCIÓN DEMOCRÁTICA Y/O MOVIMIENTO CIUDADANO Y/O PARTIDOS POLITICOS ESTATALES, Y/O DISTINTAS FUERZAS POLITICAS, </w:t>
      </w:r>
      <w:r w:rsidRPr="009840B1">
        <w:rPr>
          <w:rFonts w:ascii="Arial Narrow" w:hAnsi="Arial Narrow" w:cs="Arial"/>
          <w:b/>
          <w:color w:val="000000" w:themeColor="text1"/>
          <w:lang w:val="es-MX"/>
        </w:rPr>
        <w:t xml:space="preserve">PARA LA </w:t>
      </w:r>
      <w:r w:rsidRPr="009840B1">
        <w:rPr>
          <w:rFonts w:ascii="Arial Narrow" w:hAnsi="Arial Narrow" w:cs="Arial"/>
          <w:b/>
          <w:color w:val="000000" w:themeColor="text1"/>
        </w:rPr>
        <w:t>ELECCIÓN DE DIPUTADOS LOCALES, PRESIDENTES MUNICIPALES, SÍNDICOS Y REGIDORES POR EL PRINCIPIO DE MAYORÍA RELATIVA,EN EL MARCO DEL PROCESO ELECTORAL 2013</w:t>
      </w:r>
      <w:r>
        <w:rPr>
          <w:rFonts w:ascii="Arial Narrow" w:hAnsi="Arial Narrow" w:cs="Arial"/>
          <w:b/>
          <w:color w:val="000000" w:themeColor="text1"/>
        </w:rPr>
        <w:t xml:space="preserve">. </w:t>
      </w:r>
      <w:r>
        <w:rPr>
          <w:rFonts w:ascii="Arial Narrow" w:hAnsi="Arial Narrow" w:cs="Arial"/>
          <w:color w:val="000000" w:themeColor="text1"/>
        </w:rPr>
        <w:t xml:space="preserve">ACTO CONTINUO, SE INICIÓ EL </w:t>
      </w:r>
      <w:r>
        <w:rPr>
          <w:rFonts w:ascii="Arial Narrow" w:hAnsi="Arial Narrow" w:cs="Arial"/>
          <w:color w:val="000000" w:themeColor="text1"/>
          <w:lang w:val="es-MX"/>
        </w:rPr>
        <w:t xml:space="preserve">ANÁLISIS, DISCUSIÓN Y EN SU CASO, RECTIFICACIÓN Y APROBACIÓN DE LA PLATAFORMA DE COALICIÓN TOTAL Y/O PARCIAL Y/O CANDIDATURA COMÚN </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w:t>
      </w:r>
      <w:proofErr w:type="gramStart"/>
      <w:r>
        <w:rPr>
          <w:rFonts w:ascii="Arial Narrow" w:hAnsi="Arial Narrow" w:cs="Arial"/>
          <w:color w:val="000000" w:themeColor="text1"/>
        </w:rPr>
        <w:t>,EN</w:t>
      </w:r>
      <w:proofErr w:type="gramEnd"/>
      <w:r>
        <w:rPr>
          <w:rFonts w:ascii="Arial Narrow" w:hAnsi="Arial Narrow" w:cs="Arial"/>
          <w:color w:val="000000" w:themeColor="text1"/>
        </w:rPr>
        <w:t xml:space="preserve"> EL MARCO DEL PROCESO ELECTORAL 2013. LA C. LILIA AGUILAR GIL INTEGRANTE DE LA COMISION COORDINADORA ESTATAL DEL PARTIDO DEL TRABAJO EN EL ESTADO DE CHIHUAHUA, EXPONE A LOS PRESENTES LA IMPORTANCIA DE ESTE DOCUMENTO Y EL COMPROMISO QUE DEBERÁN ASUMIR LOS PARTIDOS QUE CONFORMARÁN LA COALICIÓN TOTAL Y/O PARCIAL Y/O CANDIDATURA COMÚN PARA QUE LOS CANDIDATOS QUE RESULTEN POSTULADOS D</w:t>
      </w:r>
      <w:r>
        <w:rPr>
          <w:rFonts w:ascii="Arial Narrow" w:hAnsi="Arial Narrow" w:cs="Tahoma"/>
          <w:bCs/>
          <w:color w:val="000000" w:themeColor="text1"/>
          <w:shd w:val="clear" w:color="auto" w:fill="FFFFFF"/>
        </w:rPr>
        <w:t>E CONFORMIDAD CON LA DECLARACIÓN DE PRINCIPIOS, LOS ESTATUTOS, NORMAS Y MÉTODOS DE SELECCIÓN INTERNA</w:t>
      </w:r>
      <w:r>
        <w:rPr>
          <w:rFonts w:ascii="Arial Narrow" w:hAnsi="Arial Narrow" w:cs="Arial"/>
          <w:color w:val="000000" w:themeColor="text1"/>
        </w:rPr>
        <w:t xml:space="preserve"> RESPECTIVA Y CON BASE EN EL CONVENIO QUE SE SUSCRIBA, ASÍ COMO LOS ARTÍCULOS 48 NUMERAL 1; DE LA LEY ELECTORAL DEL ESTADO DE CHIHUAHUA Y 39, 39 Bis; 43, 44, 47, 117, 118, 119, 119 Bis; 120, 121 Y DEMÁS APLICABLES DEL MARCO ESTATUTARIO VIGENTE DEL PARTIDO DEL TRABAJO, SOSTENGAN LA PLATAFORMA DE COALICIÓN TOTAL Y/O PARCIAL Y/O CANDIDATURA COMÚN DURANTE SUS CAMPAÑAS AL DIRIGIRSE A LA CIUDADANÍA EN LA EXPOSICIÓN DE SUS PROYECTOS DE TRABAJO Y POLÍTICAS PÚBLICAS. SE PROCEDE A REALIZAR EL ANÁLISIS Y DISCUSIÓN DEL CONTENIDO DE LA PLATAFORMA ÚNICA DE COALICIÓN TOTAL Y/O PARCIAL Y/O CANDIDATURA COMÚN PRESENTADA Y UNA VEZ QUE SE CONSIDERÓ LO SUFICIENTEMENTE ANALIZADO Y DISCUTIDO EL MISMO, LA MESA DE DEBATES SOMETIÓ A LA CONSIDERACIÓN DE LA CONVENCIÓN ELECTORAL NACIONAL EL DOCUMENTO PRESENTADO Y CON Y 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tabs>
          <w:tab w:val="num" w:pos="1276"/>
        </w:tabs>
        <w:ind w:right="49"/>
        <w:jc w:val="both"/>
        <w:rPr>
          <w:rFonts w:ascii="Arial Narrow" w:hAnsi="Arial Narrow" w:cs="Arial"/>
          <w:color w:val="000000" w:themeColor="text1"/>
        </w:rPr>
      </w:pPr>
    </w:p>
    <w:p w:rsidR="00E76388" w:rsidRDefault="00E76388" w:rsidP="00E76388">
      <w:pPr>
        <w:jc w:val="both"/>
        <w:rPr>
          <w:rFonts w:ascii="Arial" w:hAnsi="Arial" w:cs="Arial"/>
          <w:color w:val="000000" w:themeColor="text1"/>
        </w:rPr>
      </w:pPr>
      <w:r w:rsidRPr="00C9377B">
        <w:rPr>
          <w:rFonts w:ascii="Arial Narrow" w:hAnsi="Arial Narrow" w:cs="Arial"/>
          <w:b/>
          <w:color w:val="000000" w:themeColor="text1"/>
        </w:rPr>
        <w:t>LA COMISIÓN EJECUTIVA NACIONAL ERIGIDA Y CONSTITUIDA EN CONVENCIÓN ELECTORAL ACUERDA:</w:t>
      </w:r>
      <w:r>
        <w:rPr>
          <w:rFonts w:ascii="Arial Narrow" w:hAnsi="Arial Narrow" w:cs="Arial"/>
          <w:color w:val="000000" w:themeColor="text1"/>
        </w:rPr>
        <w:t xml:space="preserve"> SE APRUEBA </w:t>
      </w:r>
      <w:r>
        <w:rPr>
          <w:rFonts w:ascii="Arial Narrow" w:hAnsi="Arial Narrow" w:cs="Arial"/>
          <w:color w:val="000000" w:themeColor="text1"/>
          <w:lang w:val="es-MX"/>
        </w:rPr>
        <w:t xml:space="preserve">LA PLATAFORMA DE COALICIÓN TOTAL Y/O PARCIAL Y/O CANDIDATURA COMÚN </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w:t>
      </w:r>
      <w:r>
        <w:rPr>
          <w:rFonts w:ascii="Arial Narrow" w:hAnsi="Arial Narrow" w:cs="Arial"/>
          <w:color w:val="000000" w:themeColor="text1"/>
        </w:rPr>
        <w:lastRenderedPageBreak/>
        <w:t>DIPUTADOS LOCALES, PRESIDENTES MUNICIPALES, SÍNDICOS Y REGIDORES POR EL PRINCIPIO DE MAYORÍA RELATIVA</w:t>
      </w:r>
      <w:proofErr w:type="gramStart"/>
      <w:r>
        <w:rPr>
          <w:rFonts w:ascii="Arial Narrow" w:hAnsi="Arial Narrow" w:cs="Arial"/>
          <w:color w:val="000000" w:themeColor="text1"/>
        </w:rPr>
        <w:t>,EN</w:t>
      </w:r>
      <w:proofErr w:type="gramEnd"/>
      <w:r>
        <w:rPr>
          <w:rFonts w:ascii="Arial Narrow" w:hAnsi="Arial Narrow" w:cs="Arial"/>
          <w:color w:val="000000" w:themeColor="text1"/>
        </w:rPr>
        <w:t xml:space="preserve"> EL MARCO DEL PROCESO ELECTORAL 2013.</w:t>
      </w:r>
    </w:p>
    <w:p w:rsidR="00E76388" w:rsidRDefault="00E76388" w:rsidP="00E76388">
      <w:pPr>
        <w:ind w:left="-360"/>
        <w:jc w:val="both"/>
        <w:rPr>
          <w:rFonts w:ascii="Arial" w:hAnsi="Arial" w:cs="Arial"/>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c)</w:t>
      </w:r>
      <w:r>
        <w:rPr>
          <w:rFonts w:ascii="Arial Narrow" w:hAnsi="Arial Narrow" w:cs="Arial"/>
          <w:b/>
          <w:color w:val="000000" w:themeColor="text1"/>
        </w:rPr>
        <w:t>ANÁLISIS, DISCUSIÓN Y EN SU CASO, RECTIFICACIÓN Y APROBACIÓN DE LA DECLARACIÓN DE PRINCIPIOS DE LA COALICIÓN TOTAL Y/O PARCIAL Y/O CANDIDATURA COMÚN CON PARTIDOS POLÍTICOS NACIONALES Y/O ESTATALES Y/O DISTINTAS FUERZAS POLITICAS, PARA LA ELECCIÓN DE DIPUTADOS LOCALES E INTEGRANTES DE AYUNTAMIENTOS, EN EL MARCO DEL PROCESO ELECTORAL 2013.</w:t>
      </w:r>
      <w:r>
        <w:rPr>
          <w:rFonts w:ascii="Arial Narrow" w:hAnsi="Arial Narrow" w:cs="Arial"/>
          <w:color w:val="000000" w:themeColor="text1"/>
          <w:lang w:val="es-MX"/>
        </w:rPr>
        <w:t>A CONTINUACIÓN, LA MESA DE DEBATES SOMETIÓ A CONSIDERACIÓN DEL PLENO EL ANÁLISIS, DISCUSIÓN Y EN SU CASO, RECTIFICACIÓN Y APROBACIÓN DE LA DECLARACIÓN DE PRINCIPIOS DE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RELATIVA,EN EL MARCO DEL PROCESO ELECTORAL 2013</w:t>
      </w:r>
      <w:r>
        <w:rPr>
          <w:rFonts w:ascii="Arial Narrow" w:hAnsi="Arial Narrow" w:cs="Arial"/>
          <w:color w:val="000000" w:themeColor="text1"/>
          <w:lang w:val="es-MX"/>
        </w:rPr>
        <w:t xml:space="preserve">, ORDENAMIENTO LEGAL QUE ESTABLECE LA LÍNEA TEÓRICO-IDEOLÓGICA DE LA COALICIÓN TOTAL Y/O PARCIAL Y/O CANDIDATURA COMÚN QUE ESTABLECE LA DIFERENCIA DE LAS DEMÁS PROPUESTAS POLÍTICAS E IDENTIFICA COMO UNA PROPUESTA DE PRIMORDIALMENTE DE IZQUIERDA FRENTE AL  ELECTORADO. AL NO HABER PROPUESTAS DE MODIFICACIÓN AL DOCUMENTO PRESENTADO Y CONSIDERARSE LO SUFICIENTEMENTE CLARO, EL MODERADOR DE LA MESA SOMETE A LA CONSIDERACIÓN DEL PLENO EL MISMO, SOLICITANDO QUE QUIENES ESTÉN A FAVOR DE SU APROBACIÓN EN LOS TÉRMINOS PRESENTADO, SE MANIFIESTEN, APROBÁNDOSE POR </w:t>
      </w:r>
      <w:r>
        <w:rPr>
          <w:rFonts w:ascii="Arial Narrow" w:hAnsi="Arial Narrow" w:cs="Arial"/>
          <w:color w:val="000000" w:themeColor="text1"/>
        </w:rPr>
        <w:t xml:space="preserve">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jc w:val="both"/>
        <w:rPr>
          <w:rFonts w:ascii="Arial Narrow" w:hAnsi="Arial Narrow" w:cs="Arial"/>
          <w:b/>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LA COMISIÓN EJECUTIVA NACIONAL ERIGIDA Y CONSTITUIDA EN CONVENCIÓN ELECTORALACUERDA:</w:t>
      </w:r>
      <w:r>
        <w:rPr>
          <w:rFonts w:ascii="Arial Narrow" w:hAnsi="Arial Narrow" w:cs="Arial"/>
          <w:color w:val="000000" w:themeColor="text1"/>
        </w:rPr>
        <w:t xml:space="preserve"> SE APRUEBA LA </w:t>
      </w:r>
      <w:r>
        <w:rPr>
          <w:rFonts w:ascii="Arial Narrow" w:hAnsi="Arial Narrow" w:cs="Arial"/>
          <w:color w:val="000000" w:themeColor="text1"/>
          <w:lang w:val="es-MX"/>
        </w:rPr>
        <w:t>DECLARACIÓN DE PRINCIPIOS DE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 </w:t>
      </w:r>
    </w:p>
    <w:p w:rsidR="00E76388" w:rsidRDefault="00E76388" w:rsidP="00E76388">
      <w:pPr>
        <w:ind w:left="-360"/>
        <w:jc w:val="both"/>
        <w:rPr>
          <w:rFonts w:ascii="Arial" w:hAnsi="Arial" w:cs="Arial"/>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 xml:space="preserve">d) </w:t>
      </w:r>
      <w:r>
        <w:rPr>
          <w:rFonts w:ascii="Arial Narrow" w:hAnsi="Arial Narrow" w:cs="Arial"/>
          <w:b/>
          <w:color w:val="000000" w:themeColor="text1"/>
        </w:rPr>
        <w:t>ANÁLISIS, DISCUSIÓN Y EN SU CASO, RECTIFICACIÓN Y APROBACIÓN DEL PROGRAMA DE ACCIÓN DE LA COALICIÓN TOTAL Y/O PARCIAL Y/O CANDIDATURA COMÚN CON PARTIDOS POLÍTICOS NACIONALES Y/O ESTATALES Y/O DISTINTAS FUERZAS POLITICAS, PARA LA ELECCIÓN DE DIPUTADOS LOCALES E INTEGRANTES DE AYUNTAMIENTOS, EN EL MARCO DEL PROCESO ELECTORAL 2013.</w:t>
      </w:r>
      <w:r>
        <w:rPr>
          <w:rFonts w:ascii="Arial Narrow" w:hAnsi="Arial Narrow" w:cs="Arial"/>
          <w:color w:val="000000" w:themeColor="text1"/>
          <w:lang w:val="es-MX"/>
        </w:rPr>
        <w:t xml:space="preserve">CON EL PROPÓSITO DE CONTINUAR CON EL ANÁLISIS Y DISCUSIÓN DE LOS DOCUMENTOS BÁSICOS DE COALICIÓN TOTAL Y/O PARCIAL Y/O CANDIDATURA COMÚN PARA LA ELECCIÓN DE DIPUTADOS LOCALES E INTEGRANTES DE AYUNTAMIENTOS EN EL PROCESO ELECTORAL </w:t>
      </w:r>
      <w:r>
        <w:rPr>
          <w:rFonts w:ascii="Arial Narrow" w:hAnsi="Arial Narrow" w:cs="Arial"/>
          <w:color w:val="000000" w:themeColor="text1"/>
          <w:lang w:val="es-MX"/>
        </w:rPr>
        <w:lastRenderedPageBreak/>
        <w:t>LOCAL DEL ESTADO DE CHIHUAHUA, SE PROCEDE A LA PRESENTACIÓN Y REVISIÓN DEL PROGRAMA DE ACCIÓN DE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RELATIVA,EN EL MARCO DEL PROCESO ELECTORAL 2013</w:t>
      </w:r>
      <w:r>
        <w:rPr>
          <w:rFonts w:ascii="Arial Narrow" w:hAnsi="Arial Narrow" w:cs="Arial"/>
          <w:color w:val="000000" w:themeColor="text1"/>
          <w:lang w:val="es-MX"/>
        </w:rPr>
        <w:t xml:space="preserve">, MISMO QUE CONTIENE LA INSTRUMENTACIÓN PARA APLICAR LA LÍNEA TEÓRICO-IDEOLÓGICA DE LA COALICIÓN TOTAL Y/O PARCIAL Y/O CANDIDATURA COMÚN COMO DISCIPLINA POLÍTICO SOCIAL HACIA EL ELECTORADO. SE MANIFIESTAN DIVERSAS OBSERVACIONES DE FORMA QUE NO AFECTAN SU CONTENIDO DE FONDO, MISMAS QUE SE SOLICITA, SEAN INCORPORADAS AL DOCUMENTO Y UNA VEZ QUE SE CONSIDERA LO SUFICIENTEMENTE DISCUTIDO, EL MODERADOR DE LA MESA SOMETE A LA CONSIDERACIÓN DEL PLENO EL PROGRAMA DE ACCIÓN, SOLICITANDO QUE QUIÉNES ESTÉN A FAVOR DE SU APROBACIÓN, SE MANIFIESTEN, APROBÁNDOSE POR </w:t>
      </w:r>
      <w:r>
        <w:rPr>
          <w:rFonts w:ascii="Arial Narrow" w:hAnsi="Arial Narrow" w:cs="Arial"/>
          <w:color w:val="000000" w:themeColor="text1"/>
        </w:rPr>
        <w:t xml:space="preserve">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ind w:firstLine="708"/>
        <w:jc w:val="both"/>
        <w:rPr>
          <w:rFonts w:ascii="Arial Narrow" w:hAnsi="Arial Narrow" w:cs="Arial"/>
          <w:b/>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LA COMISIÓN EJECUTIVA NACIONAL ERIGIDA Y CONSTITUIDA EN CONVENCIÓN ELECTORALACUERDA:</w:t>
      </w:r>
      <w:r>
        <w:rPr>
          <w:rFonts w:ascii="Arial Narrow" w:hAnsi="Arial Narrow" w:cs="Arial"/>
          <w:color w:val="000000" w:themeColor="text1"/>
        </w:rPr>
        <w:t xml:space="preserve"> SE APRUEBA EL </w:t>
      </w:r>
      <w:r>
        <w:rPr>
          <w:rFonts w:ascii="Arial Narrow" w:hAnsi="Arial Narrow" w:cs="Arial"/>
          <w:color w:val="000000" w:themeColor="text1"/>
          <w:lang w:val="es-MX"/>
        </w:rPr>
        <w:t>PROGRAMA DE ACCIÓN DE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 </w:t>
      </w:r>
    </w:p>
    <w:p w:rsidR="00E76388" w:rsidRDefault="00E76388" w:rsidP="00E76388">
      <w:pPr>
        <w:ind w:left="-360"/>
        <w:jc w:val="both"/>
        <w:rPr>
          <w:rFonts w:ascii="Arial" w:hAnsi="Arial" w:cs="Arial"/>
          <w:color w:val="000000" w:themeColor="text1"/>
          <w:lang w:val="es-MX"/>
        </w:rPr>
      </w:pPr>
    </w:p>
    <w:p w:rsidR="00E76388" w:rsidRDefault="00E76388" w:rsidP="00E76388">
      <w:pPr>
        <w:ind w:firstLine="708"/>
        <w:jc w:val="both"/>
        <w:rPr>
          <w:rFonts w:ascii="Arial Narrow" w:hAnsi="Arial Narrow" w:cs="Arial"/>
          <w:color w:val="000000" w:themeColor="text1"/>
        </w:rPr>
      </w:pPr>
      <w:r>
        <w:rPr>
          <w:rFonts w:ascii="Arial Narrow" w:hAnsi="Arial Narrow" w:cs="Arial"/>
          <w:b/>
          <w:color w:val="000000" w:themeColor="text1"/>
          <w:lang w:val="es-MX"/>
        </w:rPr>
        <w:t>e) ANÁLISIS, DISCUSIÓN Y EN SU CASO, RECTIFICACIÓN Y APROBACIÓN DEL CONVENIO DE COALICIÓN TOTAL Y/O PARCIAL Y/O CANDIDATURA COMÚN</w:t>
      </w:r>
      <w:r>
        <w:rPr>
          <w:rFonts w:ascii="Arial Narrow" w:hAnsi="Arial Narrow" w:cs="Arial"/>
          <w:b/>
          <w:color w:val="000000" w:themeColor="text1"/>
        </w:rPr>
        <w:t xml:space="preserve">CON LOS </w:t>
      </w:r>
      <w:r w:rsidRPr="009840B1">
        <w:rPr>
          <w:rFonts w:ascii="Arial Narrow" w:hAnsi="Arial Narrow" w:cs="Arial"/>
          <w:b/>
          <w:color w:val="000000" w:themeColor="text1"/>
        </w:rPr>
        <w:t xml:space="preserve">PARTIDOS POLÍTICOS REVOLUCIONARIO INSTITUCIONAL Y/O DE LA REVOLUCIÓN DEMOCRÁTICA Y/O MOVIMIENTO CIUDADANO Y/O PARTIDOS POLITICOS ESTATALES, Y/O DISTINTAS FUERZAS POLITICAS, </w:t>
      </w:r>
      <w:r w:rsidRPr="009840B1">
        <w:rPr>
          <w:rFonts w:ascii="Arial Narrow" w:hAnsi="Arial Narrow" w:cs="Arial"/>
          <w:b/>
          <w:color w:val="000000" w:themeColor="text1"/>
          <w:lang w:val="es-MX"/>
        </w:rPr>
        <w:t xml:space="preserve">PARA LA </w:t>
      </w:r>
      <w:r w:rsidRPr="009840B1">
        <w:rPr>
          <w:rFonts w:ascii="Arial Narrow" w:hAnsi="Arial Narrow" w:cs="Arial"/>
          <w:b/>
          <w:color w:val="000000" w:themeColor="text1"/>
        </w:rPr>
        <w:t>ELECCIÓN DE DIPUTADOS LOCALES, PRESIDENTES MUNICIPALES, SÍNDICOS Y REGIDORES POR EL PRINCIPIO DE MAYORÍA RELATIVA,EN EL MARCO DEL PROCESO ELECTORAL 2013</w:t>
      </w:r>
      <w:r>
        <w:rPr>
          <w:rFonts w:ascii="Arial Narrow" w:hAnsi="Arial Narrow" w:cs="Arial"/>
          <w:b/>
          <w:color w:val="000000" w:themeColor="text1"/>
          <w:lang w:val="es-MX"/>
        </w:rPr>
        <w:t>.</w:t>
      </w:r>
      <w:r>
        <w:rPr>
          <w:rFonts w:ascii="Arial Narrow" w:hAnsi="Arial Narrow" w:cs="Arial"/>
          <w:color w:val="000000" w:themeColor="text1"/>
          <w:lang w:val="es-MX"/>
        </w:rPr>
        <w:t>SE CONTINÚA CON EL ANÁLISIS, DISCUSIÓN Y EN SU CASO, RECTIFICACIÓN Y APROBACIÓN DEL CONVENIO DE COALICIÓN TOTAL Y/O PARCIAL Y/O CANDIDATURA COMÚN</w:t>
      </w:r>
      <w:r>
        <w:rPr>
          <w:rFonts w:ascii="Arial Narrow" w:hAnsi="Arial Narrow" w:cs="Arial"/>
          <w:color w:val="000000" w:themeColor="text1"/>
        </w:rPr>
        <w:t>CON LOS PARTIDOS POLÍTICOS REVOLUCIONARIO INSTITUCIONAL Y/O DE LA REVOLUCIÓN DEMOCRÁTICA Y/O MOVIMIENTO CIUDADANO, Y</w:t>
      </w:r>
      <w:r>
        <w:rPr>
          <w:rFonts w:ascii="Arial Narrow" w:hAnsi="Arial Narrow" w:cs="Arial"/>
          <w:b/>
          <w:color w:val="000000" w:themeColor="text1"/>
        </w:rPr>
        <w:t>/</w:t>
      </w:r>
      <w:r w:rsidRPr="00B474D9">
        <w:rPr>
          <w:rFonts w:ascii="Arial Narrow" w:hAnsi="Arial Narrow" w:cs="Arial"/>
          <w:color w:val="000000" w:themeColor="text1"/>
        </w:rPr>
        <w:t>O</w:t>
      </w:r>
      <w:r>
        <w:rPr>
          <w:rFonts w:ascii="Arial Narrow" w:hAnsi="Arial Narrow" w:cs="Arial"/>
          <w:color w:val="000000" w:themeColor="text1"/>
        </w:rPr>
        <w:t xml:space="preserve">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 EN EL ESTADO DE CHIHUAHUA, CON FUNDAMENTO EN LOS ARTÍCULOS 9, 41 BASE I DE LA CONSTITUCIÓN POLÍTICA DE LOS ESTADOS UNIDOS MEXICANOS; 27, 27 BIS, DE LA CONSTITUCIÓN POLÍTICA DEL ESTADO LIBRE Y SOBERANO DE CHIHUAHUA; 40, 70, 71,72 135 DEMÁS RELATIVOS Y APLICABLES DE LA LEY ELECTORAL PARA EL ESTADO </w:t>
      </w:r>
      <w:r>
        <w:rPr>
          <w:rFonts w:ascii="Arial Narrow" w:hAnsi="Arial Narrow" w:cs="Arial"/>
          <w:color w:val="000000" w:themeColor="text1"/>
        </w:rPr>
        <w:lastRenderedPageBreak/>
        <w:t xml:space="preserve">DE CHIHUAHUA; ÉSTE ES EL </w:t>
      </w:r>
      <w:r>
        <w:rPr>
          <w:rFonts w:ascii="Arial Narrow" w:hAnsi="Arial Narrow" w:cs="Arial"/>
          <w:color w:val="000000" w:themeColor="text1"/>
          <w:lang w:val="es-MX"/>
        </w:rPr>
        <w:t xml:space="preserve">INSTRUMENTO LEGAL QUE ESTABLECE LA DECISIÓN VOLUNTARIA DE LAS PARTES PARA PARTICIPAR DE MANERA CONJUNTA, PARA LA ELECCIÓN DE </w:t>
      </w:r>
      <w:r>
        <w:rPr>
          <w:rFonts w:ascii="Arial Narrow" w:hAnsi="Arial Narrow" w:cs="Arial"/>
          <w:bCs/>
          <w:color w:val="000000" w:themeColor="text1"/>
          <w:lang w:val="es-MX"/>
        </w:rPr>
        <w:t>DIPUTADOS E INTEGRANTES DE LOS AYUNTAMIENTOS</w:t>
      </w:r>
      <w:r>
        <w:rPr>
          <w:rFonts w:ascii="Arial Narrow" w:hAnsi="Arial Narrow" w:cs="Arial"/>
          <w:color w:val="000000" w:themeColor="text1"/>
          <w:lang w:val="es-MX"/>
        </w:rPr>
        <w:t xml:space="preserve">. EN EL CONVENIO DE COALICIÓN TOTAL Y/O PARCIAL Y/O CANDIDATURA COMÚN </w:t>
      </w:r>
      <w:r w:rsidRPr="00B474D9">
        <w:rPr>
          <w:rFonts w:ascii="Arial Narrow" w:hAnsi="Arial Narrow" w:cs="Arial"/>
          <w:color w:val="000000" w:themeColor="text1"/>
        </w:rPr>
        <w:t xml:space="preserve">LOS PARTIDOS POLÍTICOS </w:t>
      </w:r>
      <w:r>
        <w:rPr>
          <w:rFonts w:ascii="Arial Narrow" w:hAnsi="Arial Narrow" w:cs="Arial"/>
          <w:color w:val="000000" w:themeColor="text1"/>
        </w:rPr>
        <w:t xml:space="preserve">DEL TRABAJO, </w:t>
      </w:r>
      <w:r w:rsidRPr="00B474D9">
        <w:rPr>
          <w:rFonts w:ascii="Arial Narrow" w:hAnsi="Arial Narrow" w:cs="Arial"/>
          <w:color w:val="000000" w:themeColor="text1"/>
        </w:rPr>
        <w:t xml:space="preserve">REVOLUCIONARIO INSTITUCIONAL Y/O DE LA REVOLUCIÓN DEMOCRÁTICA Y/O MOVIMIENTO CIUDADANO Y/O PARTIDOS POLITICOS ESTATALES, Y/O DISTINTAS FUERZAS POLITICAS, </w:t>
      </w:r>
      <w:r w:rsidRPr="00B474D9">
        <w:rPr>
          <w:rFonts w:ascii="Arial Narrow" w:hAnsi="Arial Narrow" w:cs="Arial"/>
          <w:color w:val="000000" w:themeColor="text1"/>
          <w:lang w:val="es-MX"/>
        </w:rPr>
        <w:t xml:space="preserve">PARA LA </w:t>
      </w:r>
      <w:r w:rsidRPr="00B474D9">
        <w:rPr>
          <w:rFonts w:ascii="Arial Narrow" w:hAnsi="Arial Narrow" w:cs="Arial"/>
          <w:color w:val="000000" w:themeColor="text1"/>
        </w:rPr>
        <w:t>ELECCIÓN DE DIPUTADOS LOCALES, PRESIDENTES MUNICIPALES, SÍNDICOS Y REGIDORES POR EL PRINCIPIO DE MAYORÍA RELATIVA,EN EL MARCO DEL PROCESO ELECTORAL 2013,</w:t>
      </w:r>
      <w:r>
        <w:rPr>
          <w:rFonts w:ascii="Arial Narrow" w:hAnsi="Arial Narrow" w:cs="Arial"/>
          <w:color w:val="000000" w:themeColor="text1"/>
          <w:lang w:val="es-MX"/>
        </w:rPr>
        <w:t xml:space="preserve">PLASMAN </w:t>
      </w:r>
      <w:r>
        <w:rPr>
          <w:rFonts w:ascii="Arial Narrow" w:hAnsi="Arial Narrow" w:cs="Arial"/>
          <w:color w:val="000000" w:themeColor="text1"/>
        </w:rPr>
        <w:t xml:space="preserve">EL COMPROMISO QUE ASUMEN PARA FORMAR LA COALICIÓN TOTAL Y/O PARCIAL Y/O CANDIDATURA COMÚN ELECTORAL Y SOSTENER UNA PLATAFORMA ELECTORAL, DE ACUERDO CON LOS ESTATUTOS QUE HAN ADOPTADO; ESTABLECEN EL ORDEN DE PRELACIÓN PARA LA POSTULACIÓN DE CANDIDATURAS PARA LOS DIVERSOS CARGOS ASÍ COMO LA FORMA DE DISTRIBUCIÓN DE LA TOTALIDAD DE VOTOS QUE OBTENGA LA COALICIÓN TOTAL Y/O PARCIAL Y/O CANDIDATURA COMÚN, ENTRE LOS PARTIDOS COALIGADOS PARA EFECTOS DE DETERMINAR LA FUERZA ELECTORAL QUE CORRESPONDERÁ A CADA UNO EN LOS DIFERENTES NIVELES. MANIFIESTAN QUE LOS PRECANDIDATOS Y CANDIDATOS DE LA COALICIÓN TOTAL Y/O PARCIAL Y/O CANDIDATURA COMÚN ELECTORAL A LOS CARGOS DE </w:t>
      </w:r>
      <w:r>
        <w:rPr>
          <w:rFonts w:ascii="Arial Narrow" w:hAnsi="Arial Narrow" w:cs="Arial"/>
          <w:bCs/>
          <w:color w:val="000000" w:themeColor="text1"/>
          <w:lang w:val="es-MX"/>
        </w:rPr>
        <w:t>DIPUTADOS E INTEGRANTES DE LOS AYUNTAMIENTOS</w:t>
      </w:r>
      <w:r>
        <w:rPr>
          <w:rFonts w:ascii="Arial Narrow" w:hAnsi="Arial Narrow" w:cs="Arial"/>
          <w:color w:val="000000" w:themeColor="text1"/>
        </w:rPr>
        <w:t>, SERÁN A LOS QUE CORRESPONDA ENCABEZAR LA PLANILLA, Y DESIGNE CADA PARTIDO COALIGADO DE CONFORMIDAD CON SUS NORMAS ESTATUTARIAS, EN LOS DISTRITOS QUE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TOTAL Y/O PARCIAL Y/O CANDIDATURA COMÚN; UNA VEZ REGISTRADA LA COALICIÓN TOTAL Y/O PARCIAL Y/O CANDIDATURA COMÚN, ÉSTA QUEDARÁ OBLIGADA A REGISTRAR A SUS CANDIDATOS A LOS DISTINTOS PUESTOS DE ELECCIÓN POPULAR EN LAS FECHAS SEÑALADAS POR LA LEGISLACIÓN ELECTORAL LOCAL. SI UNA VEZ REGISTRADA LA COALICIÓN TOTAL Y/O PARCIAL Y/O CANDIDATURA COMÚN, ÉSTA NO REGISTRA TODAS Y CADA UNA DE LAS CANDIDATURAS CORRESPONDIENTES EN DICHOS PLAZOS, LA COALICIÓN TOTAL Y/O PARCIAL Y/O CANDIDATURA COMÚN QUEDARÁ AUTOMÁTICAMENTE SIN EFECTOS. UNA VEZ EXPUESTO EL DOCUMENTO Y CONSENSADO SU CONTENIDO, EL PRESIDENTE DE LA MESA LO SOMETE A VOTACIÓN, REGISTRÁNDOSE SETENTA Y NUEVE VOTOS A FAVOR, CERO EN CONTRA Y UNA ABSTENCIÓN DEL PLENO Y CON FUNDAMENTO EN LOS ARTÍCULOS 9, 41 BASE I DE LA CONSTITUCIÓN POLÍTICA DE LOS ESTADOS UNIDOS MEXICANOS; 27, 27 BIS, DE LA CONSTITUCIÓN POLÍTICA DEL ESTADO LIBRE Y SOBERANO DE CHIHUAHUA 40, 70, 71. 72, 135 Y DEMÁS RELATIVOS Y APLICABLES DE LA LEY ELECTORAL PARA EL ESTADO DE CHIHUAHUA</w:t>
      </w:r>
    </w:p>
    <w:p w:rsidR="00E76388" w:rsidRDefault="00E76388" w:rsidP="00E76388">
      <w:pPr>
        <w:jc w:val="both"/>
        <w:rPr>
          <w:rFonts w:ascii="Arial Narrow" w:hAnsi="Arial Narrow" w:cs="Arial"/>
          <w:b/>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rPr>
        <w:lastRenderedPageBreak/>
        <w:t>LA COMISIÓN EJECUTIVA NACIONAL ERIGIDA Y CONSTITUIDA EN CONVENCIÓN ELECTORALACUERDA:</w:t>
      </w:r>
      <w:r>
        <w:rPr>
          <w:rFonts w:ascii="Arial Narrow" w:hAnsi="Arial Narrow" w:cs="Arial"/>
          <w:color w:val="000000" w:themeColor="text1"/>
        </w:rPr>
        <w:t xml:space="preserve"> SE APRUEBA EL </w:t>
      </w:r>
      <w:r>
        <w:rPr>
          <w:rFonts w:ascii="Arial Narrow" w:hAnsi="Arial Narrow" w:cs="Arial"/>
          <w:color w:val="000000" w:themeColor="text1"/>
          <w:lang w:val="es-MX"/>
        </w:rPr>
        <w:t>CONVENIO DE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 xml:space="preserve">ELECCIÓN DE DIPUTADOS LOCALES, PRESIDENTES MUNICIPALES, SÍNDICOS Y REGIDORES POR EL PRINCIPIO DE MAYORÍA RELATIVA,EN EL MARCO DEL PROCESO ELECTORAL 2013CON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ind w:left="-360"/>
        <w:jc w:val="both"/>
        <w:rPr>
          <w:rFonts w:ascii="Arial" w:hAnsi="Arial" w:cs="Arial"/>
          <w:color w:val="000000" w:themeColor="text1"/>
          <w:lang w:val="es-MX"/>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b/>
          <w:color w:val="000000" w:themeColor="text1"/>
          <w:lang w:val="es-MX"/>
        </w:rPr>
        <w:t xml:space="preserve">f) </w:t>
      </w:r>
      <w:r>
        <w:rPr>
          <w:rFonts w:ascii="Arial Narrow" w:hAnsi="Arial Narrow" w:cs="Arial"/>
          <w:b/>
          <w:color w:val="000000" w:themeColor="text1"/>
        </w:rPr>
        <w:t xml:space="preserve">APROBACIÓN, EN SU CASO, DE LA PROPUESTA PARA QUE EN LOS TÉRMINOS Y TIEMPOS QUE ESTABLECE LA LEY ELECTORAL PARA EL ESTADO DE CHIHUAHUA, SE REGISTRE EN TIEMPO Y FORMA ANTE EL CONSEJO GENERAL, A LOS CANDIDATOS QUE REPRESENTARÁN A LA COALICIÓN TOTAL Y/O PARCIAL Y/O CANDIDATURA COMÚN CON PARTIDOS POLÍTICOS NACIONALES Y/O ESTATALES Y/O DISTINTAS FUERZAS POLITICAS, PARA LA ELECCIÓN DE DIPUTADOS LOCALES E INTEGRANTES DE AYUNTAMIENTOS, EN EL MARCO DEL PROCESO ELECTORAL 2013. </w:t>
      </w:r>
      <w:r>
        <w:rPr>
          <w:rFonts w:ascii="Arial Narrow" w:hAnsi="Arial Narrow" w:cs="Arial"/>
          <w:color w:val="000000" w:themeColor="text1"/>
          <w:lang w:val="es-MX"/>
        </w:rPr>
        <w:t xml:space="preserve">SE PUSO A CONSIDERACIÓN DEL PLENO LA PROPUESTA DE RATIFICACIÓN Y APROBACIÓN, EN SU CASO, PARA QUE LOS </w:t>
      </w:r>
      <w:r>
        <w:rPr>
          <w:rFonts w:ascii="Arial Narrow" w:hAnsi="Arial Narrow" w:cs="Arial"/>
          <w:color w:val="000000" w:themeColor="text1"/>
        </w:rPr>
        <w:t>CC. LILIA AGUILAR GIL INTEGRANTE DE LA COMISION COORDINADORA ESTATAL  Y DANIEL SANTOS GONZÁLEZ, EN CALIDAD DE COMISIONADO POLÍTICO NACIONAL DE ASUNTOS ELECTORALES DEL PARTIDO DEL TRABAJO</w:t>
      </w:r>
      <w:r>
        <w:rPr>
          <w:rFonts w:ascii="Arial Narrow" w:hAnsi="Arial Narrow" w:cs="Courier New"/>
          <w:color w:val="000000" w:themeColor="text1"/>
          <w:lang w:eastAsia="es-MX"/>
        </w:rPr>
        <w:t xml:space="preserve"> EN EL ESTADO DE CHIHUAHUA, DE MANERA CONJUNTA Y COORDINADA, </w:t>
      </w:r>
      <w:r>
        <w:rPr>
          <w:rFonts w:ascii="Arial Narrow" w:hAnsi="Arial Narrow" w:cs="Arial"/>
          <w:color w:val="000000" w:themeColor="text1"/>
          <w:lang w:val="es-MX"/>
        </w:rPr>
        <w:t>CON BASE EN LOS ARTÍCULOS 37, 39, 39 BIS; 43, 44, 47, 71 BIS; 118, 119, 119 BIS; 120, 121 Y DEMÁS RELATIVOS Y APLICABLES DEL MARCO ESTATUTARIO VIGENTE Y EN LOS TÉRMINOS Y TIEMPOS QUE ESTABLECE LA LEY ELECTORAL PARA EL ESTADO DE CHIHUAHUA, SUSCRIBAN Y RUBRIQUEN LOS OFICIOS PARA REALIZAR EN TIEMPO Y FORMA, EL REGISTRO DE LOS CANDIDATOS QUE REPRESENTARÁN A LA 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POLÍTICAS,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RELATIVA,EN EL MARCO DEL PROCESO ELECTORAL 2013</w:t>
      </w:r>
      <w:r>
        <w:rPr>
          <w:rFonts w:ascii="Arial Narrow" w:hAnsi="Arial Narrow" w:cs="Arial"/>
          <w:color w:val="000000" w:themeColor="text1"/>
          <w:lang w:val="es-MX"/>
        </w:rPr>
        <w:t xml:space="preserve"> EN EL ESTADO DE CHIHUAHUA ANTE EL CONSEJO GENERAL. SE REALIZAN LAS INTERVENCIONES CORRESPONDIENTES Y UNA VEZ QUE SE CONSIDERA AGOTADO EL PUNTO, EL MODERADOR DE LA MESA REGISTRA</w:t>
      </w:r>
      <w:r>
        <w:rPr>
          <w:rFonts w:ascii="Arial Narrow" w:hAnsi="Arial Narrow" w:cs="Arial"/>
          <w:color w:val="000000" w:themeColor="text1"/>
        </w:rPr>
        <w:t xml:space="preserve"> 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w:t>
      </w:r>
    </w:p>
    <w:p w:rsidR="00E76388" w:rsidRDefault="00E76388" w:rsidP="00E76388">
      <w:pPr>
        <w:ind w:firstLine="708"/>
        <w:jc w:val="both"/>
        <w:rPr>
          <w:rFonts w:ascii="Arial Narrow" w:hAnsi="Arial Narrow" w:cs="Arial"/>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LA COMISIÓN EJECUTIVA NACIONAL ERIGIDA Y CONSTITUIDA EN CONVENCIÓN ELECTORALACUERDA:</w:t>
      </w:r>
      <w:r>
        <w:rPr>
          <w:rFonts w:ascii="Arial Narrow" w:hAnsi="Arial Narrow" w:cs="Arial"/>
          <w:color w:val="000000" w:themeColor="text1"/>
        </w:rPr>
        <w:t xml:space="preserve"> SE FACULTA Y AUTORIZA A </w:t>
      </w:r>
      <w:r>
        <w:rPr>
          <w:rFonts w:ascii="Arial Narrow" w:hAnsi="Arial Narrow" w:cs="Arial"/>
          <w:color w:val="000000" w:themeColor="text1"/>
          <w:lang w:val="es-MX"/>
        </w:rPr>
        <w:t xml:space="preserve">LOS CC. </w:t>
      </w:r>
      <w:r>
        <w:rPr>
          <w:rFonts w:ascii="Arial Narrow" w:hAnsi="Arial Narrow" w:cs="Arial"/>
          <w:color w:val="000000" w:themeColor="text1"/>
        </w:rPr>
        <w:t>LILIA AGUILAR GIL INTEGRANTE DE LA COMISIÓN COORDINADORA ESTATAL  Y DANIEL SANTOS GONZÁLEZ, EN CALIDAD DE COMISIONADO POLÍTICO NACIONAL DE ASUNTOS ELECTORALES</w:t>
      </w:r>
      <w:r>
        <w:rPr>
          <w:rFonts w:ascii="Arial Narrow" w:hAnsi="Arial Narrow" w:cs="Courier New"/>
          <w:color w:val="000000" w:themeColor="text1"/>
          <w:lang w:eastAsia="es-MX"/>
        </w:rPr>
        <w:t xml:space="preserve"> DEL PARTIDO DEL TRABAJO EN EL ESTADO DE CHIHUAHUA, RESPECTIVAMENTE</w:t>
      </w:r>
      <w:r>
        <w:rPr>
          <w:rFonts w:ascii="Arial Narrow" w:hAnsi="Arial Narrow" w:cs="Arial"/>
          <w:color w:val="000000" w:themeColor="text1"/>
          <w:lang w:val="es-MX"/>
        </w:rPr>
        <w:t xml:space="preserve">, PARA QUE  DE MANERA CONJUNTA Y COORDINADA REALICEN EL REGISTRO, Y EN SU CASO, SUSTITUCIÓN DE CANDIDATOS DEL  PARTIDO DEL TRABAJO, ANTE LOS ÓRGANOS </w:t>
      </w:r>
      <w:r>
        <w:rPr>
          <w:rFonts w:ascii="Arial Narrow" w:hAnsi="Arial Narrow" w:cs="Arial"/>
          <w:color w:val="000000" w:themeColor="text1"/>
          <w:lang w:val="es-MX"/>
        </w:rPr>
        <w:lastRenderedPageBreak/>
        <w:t xml:space="preserve">ELECTORALES LOCALES CORRESPONDIENTES, EN EL MARCO DE LO SUSCRITO EN </w:t>
      </w:r>
      <w:r>
        <w:rPr>
          <w:rFonts w:ascii="Arial Narrow" w:hAnsi="Arial Narrow" w:cs="Arial"/>
          <w:color w:val="000000" w:themeColor="text1"/>
        </w:rPr>
        <w:t xml:space="preserve">EL CONVENIO DE </w:t>
      </w:r>
      <w:r>
        <w:rPr>
          <w:rFonts w:ascii="Arial Narrow" w:hAnsi="Arial Narrow" w:cs="Arial"/>
          <w:color w:val="000000" w:themeColor="text1"/>
          <w:lang w:val="es-MX"/>
        </w:rPr>
        <w:t>COALICIÓN TOTAL Y/O PARCIAL Y/O CANDIDATURA COMÚN</w:t>
      </w:r>
      <w:r>
        <w:rPr>
          <w:rFonts w:ascii="Arial Narrow" w:hAnsi="Arial Narrow" w:cs="Arial"/>
          <w:color w:val="000000" w:themeColor="text1"/>
        </w:rPr>
        <w:t xml:space="preserve">CON LOS PARTIDOS POLÍTICOS REVOLUCIONARIO INSTITUCIONAL Y/O DE LA REVOLUCIÓN DEMOCRÁTICA Y/O MOVIMIENTO CIUDADANO Y/O PARTIDOS ESTATALES Y/O DISTINTAS FUERZAS POLITICAS, </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PRESIDENTES MUNICIPALES, SÍNDICOS Y REGIDORES POR EL PRINCIPIO DE MAYORÍA RELATIVA,EN EL MARCO DEL PROCESO ELECTORAL 2013.</w:t>
      </w:r>
    </w:p>
    <w:p w:rsidR="00E76388" w:rsidRDefault="00E76388" w:rsidP="00E76388">
      <w:pPr>
        <w:pStyle w:val="Sangra2detindependiente"/>
        <w:ind w:left="-360"/>
        <w:jc w:val="both"/>
        <w:rPr>
          <w:rFonts w:ascii="Arial" w:hAnsi="Arial" w:cs="Arial"/>
          <w:color w:val="000000" w:themeColor="text1"/>
        </w:rPr>
      </w:pPr>
    </w:p>
    <w:p w:rsidR="00E76388" w:rsidRDefault="00E76388" w:rsidP="00E76388">
      <w:pPr>
        <w:pStyle w:val="Prrafodelista"/>
        <w:ind w:left="0" w:right="49" w:firstLine="708"/>
        <w:jc w:val="both"/>
        <w:rPr>
          <w:rFonts w:ascii="Arial Narrow" w:hAnsi="Arial Narrow" w:cs="Arial"/>
          <w:bCs/>
          <w:color w:val="000000" w:themeColor="text1"/>
        </w:rPr>
      </w:pPr>
      <w:r>
        <w:rPr>
          <w:rFonts w:ascii="Arial Narrow" w:hAnsi="Arial Narrow" w:cs="Arial"/>
          <w:color w:val="000000" w:themeColor="text1"/>
        </w:rPr>
        <w:t>g</w:t>
      </w:r>
      <w:r w:rsidRPr="00343E06">
        <w:rPr>
          <w:rFonts w:ascii="Arial Narrow" w:hAnsi="Arial Narrow" w:cs="Arial"/>
          <w:b/>
          <w:color w:val="000000" w:themeColor="text1"/>
        </w:rPr>
        <w:t xml:space="preserve">)  </w:t>
      </w:r>
      <w:r w:rsidRPr="00343E06">
        <w:rPr>
          <w:rFonts w:ascii="Arial Narrow" w:hAnsi="Arial Narrow" w:cs="Arial"/>
          <w:b/>
          <w:color w:val="000000" w:themeColor="text1"/>
          <w:lang w:val="es-MX"/>
        </w:rPr>
        <w:t>PROPUESTA, RATIFICACIÓN Y APROBAC</w:t>
      </w:r>
      <w:r>
        <w:rPr>
          <w:rFonts w:ascii="Arial Narrow" w:hAnsi="Arial Narrow" w:cs="Arial"/>
          <w:b/>
          <w:color w:val="000000" w:themeColor="text1"/>
          <w:lang w:val="es-MX"/>
        </w:rPr>
        <w:t>IÓN, EN SU CASO, PARA QUE LOS C</w:t>
      </w:r>
      <w:r w:rsidRPr="00343E06">
        <w:rPr>
          <w:rFonts w:ascii="Arial Narrow" w:hAnsi="Arial Narrow" w:cs="Arial"/>
          <w:b/>
          <w:color w:val="000000" w:themeColor="text1"/>
          <w:lang w:val="es-MX"/>
        </w:rPr>
        <w:t>C.</w:t>
      </w:r>
      <w:r>
        <w:rPr>
          <w:rFonts w:ascii="Arial Narrow" w:hAnsi="Arial Narrow" w:cs="Arial"/>
          <w:b/>
          <w:color w:val="000000" w:themeColor="text1"/>
          <w:lang w:val="es-MX"/>
        </w:rPr>
        <w:t xml:space="preserve">LILIA AGUILAR GIL EN CALIDAD DE INTEGRANTE  DE LA COMISIÓN COORDINADORA ESTATAL Y DANIEL SANTOS GONZÁLEZ EN CALIDAD DE COMISIONADO POLÍTICO NACIONALDE ASUNTOS ELECTORALESDEL PARTIDO DEL TRABAJO </w:t>
      </w:r>
      <w:r w:rsidRPr="00343E06">
        <w:rPr>
          <w:rFonts w:ascii="Arial Narrow" w:hAnsi="Arial Narrow" w:cs="Arial"/>
          <w:b/>
          <w:color w:val="000000" w:themeColor="text1"/>
          <w:lang w:val="es-MX"/>
        </w:rPr>
        <w:t xml:space="preserve">EN EL ESTADO DE CHIHUAHUADE  MANERA CONJUNTA Y COORDINADA, CON BASE EN LOS ARTÍCULOS 37, 39, 39 BIS; 71, 71 BIS; 118, 119, 119 BIS; 120, 121 Y DEMÁS RELATIVOS Y APLICABLES DEL MARCO ESTATUTARIO VIGENTE, SUSCRIBAN Y RUBRIQUEN EL CONVENIO DE COALICIÓN TOTAL Y/O PARCIAL Y/O CANDIDATURA COMÚN CON </w:t>
      </w:r>
      <w:r w:rsidRPr="00953B4B">
        <w:rPr>
          <w:rFonts w:ascii="Arial Narrow" w:hAnsi="Arial Narrow" w:cs="Arial"/>
          <w:b/>
          <w:color w:val="000000" w:themeColor="text1"/>
          <w:lang w:val="es-MX"/>
        </w:rPr>
        <w:t xml:space="preserve">LOS </w:t>
      </w:r>
      <w:r w:rsidRPr="00953B4B">
        <w:rPr>
          <w:rFonts w:ascii="Arial Narrow" w:hAnsi="Arial Narrow" w:cs="Arial"/>
          <w:b/>
          <w:color w:val="000000" w:themeColor="text1"/>
        </w:rPr>
        <w:t>PARTIDOS POLÍTICOS REVOLUCIONARIO INSTITUCIONAL Y/O DE LA REVOLUCIÓN DEMOCRÁTICA Y/O MOVIMIENTO CIUDADANO Y/O PARTIDOS ESTATALES Y/O DISTINTAS FUERZAS POLITICAS</w:t>
      </w:r>
      <w:r w:rsidRPr="00953B4B">
        <w:rPr>
          <w:rFonts w:ascii="Arial Narrow" w:hAnsi="Arial Narrow" w:cs="Arial"/>
          <w:b/>
          <w:color w:val="000000" w:themeColor="text1"/>
          <w:lang w:val="es-MX"/>
        </w:rPr>
        <w:t>,</w:t>
      </w:r>
      <w:r w:rsidRPr="00343E06">
        <w:rPr>
          <w:rFonts w:ascii="Arial Narrow" w:hAnsi="Arial Narrow" w:cs="Arial"/>
          <w:b/>
          <w:color w:val="000000" w:themeColor="text1"/>
          <w:lang w:val="es-MX"/>
        </w:rPr>
        <w:t xml:space="preserve"> PARA LA ELECCIÓN DE DIPUTADOS LOCALES E INTEGRANTES DE AYUNTAMIENTOS, EN EL MARCO DEL PROCESO ELECTORAL 2013</w:t>
      </w:r>
      <w:r>
        <w:rPr>
          <w:rFonts w:ascii="Arial Narrow" w:hAnsi="Arial Narrow" w:cs="Arial"/>
          <w:color w:val="000000" w:themeColor="text1"/>
          <w:lang w:val="es-MX"/>
        </w:rPr>
        <w:t xml:space="preserve">, </w:t>
      </w:r>
      <w:r w:rsidRPr="00343E06">
        <w:rPr>
          <w:rFonts w:ascii="Arial Narrow" w:hAnsi="Arial Narrow" w:cs="Arial"/>
          <w:b/>
          <w:color w:val="000000" w:themeColor="text1"/>
          <w:lang w:val="es-MX"/>
        </w:rPr>
        <w:t>Y EN SU CASO REALICEN LAS CORRECCIONES HECHAS POR LA AUTORIDAD ELECTORAL, ASÍ COMO LOS DEMÁS DOCUMENTOS QUE SE REQUIERAN</w:t>
      </w:r>
      <w:r>
        <w:rPr>
          <w:rFonts w:ascii="Arial Narrow" w:hAnsi="Arial Narrow" w:cs="Arial"/>
          <w:color w:val="000000" w:themeColor="text1"/>
          <w:lang w:val="es-MX"/>
        </w:rPr>
        <w:t>.</w:t>
      </w:r>
      <w:r>
        <w:rPr>
          <w:rFonts w:ascii="Arial Narrow" w:hAnsi="Arial Narrow" w:cs="Arial"/>
          <w:color w:val="000000" w:themeColor="text1"/>
        </w:rPr>
        <w:t xml:space="preserve"> EL MODERADOR DE LA MESA DE DEBATES SOMETIÓ A CONSIDERACIÓN DEL PLENO LA PROPUESTA PARA QUE EL CONVENIO DE COALICIÓN TOTAL Y/O PARCIAL Y/O CANDIDATURA COMÚN QUE HA SIDO APROBADO, SEA FIRMADO DE MANERA CONJUNTA Y COORDINADA, A NOMBRE Y REPRESENTACIÓN DEL PARTIDO DEL TRABAJO, POR LOS CC. LILIA AGUILAR GIL, INTEGRANTE DE LA COMISIÓN COORDINADORA ESTATAL Y DANIEL SANTOS GONZÁLEZ, EN CALIDAD DE COMISIONADO POLÍTICO NACIONAL DE ASUNTOS ELECTORALES DEL PARTIDO DEL TRABAJO EN EL ESTADO DE CHIHUAHUA, QUIENES ADEMÁS TENGAN LAS FACULTADES DE LA </w:t>
      </w:r>
      <w:r>
        <w:rPr>
          <w:rFonts w:ascii="Arial Narrow" w:hAnsi="Arial Narrow" w:cs="Courier New"/>
          <w:color w:val="000000" w:themeColor="text1"/>
        </w:rPr>
        <w:t xml:space="preserve">REPRESENTACIÓN LEGAL DE LA COALICIÓN TOTAL Y/O PARCIAL Y/O CANDIDATURA COMÚN POR PARTE DEL PARTIDO DEL TRABAJO PARA </w:t>
      </w:r>
      <w:r>
        <w:rPr>
          <w:rFonts w:ascii="Arial Narrow" w:hAnsi="Arial Narrow" w:cs="Arial"/>
          <w:color w:val="000000" w:themeColor="text1"/>
        </w:rPr>
        <w:t xml:space="preserve">REALIZAR LAS MODIFICACIONES NECESARIAS; QUE </w:t>
      </w:r>
      <w:r>
        <w:rPr>
          <w:rFonts w:ascii="Arial Narrow" w:hAnsi="Arial Narrow" w:cs="Courier New"/>
          <w:color w:val="000000" w:themeColor="text1"/>
        </w:rPr>
        <w:t xml:space="preserve">LA REPRESENTACIÓN PARA TODOS LOS EFECTOS LEGALES A QUE HAYA LUGAR, RECAIGA EN 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Courier New"/>
          <w:color w:val="000000" w:themeColor="text1"/>
          <w:lang w:eastAsia="es-MX"/>
        </w:rPr>
        <w:t xml:space="preserve">, RESPECTIVAMENTE; ADEMÁS QUE LA REPRESENTACIÓN FINANCIERA DE LA COALICIÓN TOTAL Y/O PARCIAL Y/O CANDIDATURA COMÚN POR PARTE DEL PARTIDO DEL TRABAJO, PARA TODOS LOS EFECTOS A QUE HAYA LUGAR, LA EJERZAN 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Courier New"/>
          <w:color w:val="000000" w:themeColor="text1"/>
          <w:lang w:eastAsia="es-MX"/>
        </w:rPr>
        <w:t>,</w:t>
      </w:r>
      <w:r>
        <w:rPr>
          <w:rFonts w:ascii="Arial Narrow" w:hAnsi="Arial Narrow" w:cs="Arial"/>
          <w:color w:val="000000" w:themeColor="text1"/>
        </w:rPr>
        <w:t xml:space="preserve"> MISMOS QUE EN TODO MOMENTO ACTUARÁN DE MANERA </w:t>
      </w:r>
      <w:r>
        <w:rPr>
          <w:rFonts w:ascii="Arial Narrow" w:hAnsi="Arial Narrow" w:cs="Arial"/>
          <w:color w:val="000000" w:themeColor="text1"/>
        </w:rPr>
        <w:lastRenderedPageBreak/>
        <w:t>CONJUNTA Y COORDINADA</w:t>
      </w:r>
      <w:r>
        <w:rPr>
          <w:rFonts w:ascii="Arial Narrow" w:hAnsi="Arial Narrow" w:cs="Courier New"/>
          <w:color w:val="000000" w:themeColor="text1"/>
          <w:lang w:eastAsia="es-MX"/>
        </w:rPr>
        <w:t>; ES ASÍ COMO EL MODERADOR ANUNCIA QUE</w:t>
      </w:r>
      <w:r>
        <w:rPr>
          <w:rFonts w:ascii="Arial Narrow" w:hAnsi="Arial Narrow" w:cs="Arial"/>
          <w:color w:val="000000" w:themeColor="text1"/>
        </w:rPr>
        <w:t xml:space="preserve"> CON </w:t>
      </w:r>
      <w:r>
        <w:rPr>
          <w:rFonts w:ascii="Arial Narrow" w:hAnsi="Arial Narrow" w:cs="Arial"/>
          <w:color w:val="000000" w:themeColor="text1"/>
          <w:lang w:val="es-CO"/>
        </w:rPr>
        <w:t xml:space="preserve">SETENTA Y NUEVE </w:t>
      </w:r>
      <w:r>
        <w:rPr>
          <w:rFonts w:ascii="Arial Narrow" w:hAnsi="Arial Narrow" w:cs="Arial"/>
          <w:color w:val="000000" w:themeColor="text1"/>
        </w:rPr>
        <w:t>VOTOS A FAVOR, CERO EN CONTRA Y UNA ABSTENCION SE APRUEBA</w:t>
      </w:r>
    </w:p>
    <w:p w:rsidR="00E76388" w:rsidRDefault="00E76388" w:rsidP="00E76388">
      <w:pPr>
        <w:pStyle w:val="Sangra2detindependiente"/>
        <w:ind w:left="0" w:firstLine="708"/>
        <w:jc w:val="both"/>
        <w:rPr>
          <w:rFonts w:ascii="Arial Narrow" w:hAnsi="Arial Narrow" w:cs="Arial"/>
          <w:b w:val="0"/>
          <w:color w:val="000000" w:themeColor="text1"/>
        </w:rPr>
      </w:pPr>
    </w:p>
    <w:p w:rsidR="00E76388" w:rsidRDefault="00E76388" w:rsidP="00E76388">
      <w:pPr>
        <w:jc w:val="both"/>
        <w:rPr>
          <w:rFonts w:ascii="Arial Narrow" w:hAnsi="Arial Narrow" w:cs="Arial"/>
          <w:b/>
          <w:color w:val="000000" w:themeColor="text1"/>
        </w:rPr>
      </w:pPr>
      <w:r>
        <w:rPr>
          <w:rFonts w:ascii="Arial Narrow" w:hAnsi="Arial Narrow" w:cs="Arial"/>
          <w:b/>
          <w:color w:val="000000" w:themeColor="text1"/>
        </w:rPr>
        <w:t xml:space="preserve">LA COMISIÓN EJECUTIVA NACIONAL ERIGIDA Y CONSTITUIDA EN CONVENCIÓN ELECTORALACUERDA: </w:t>
      </w:r>
    </w:p>
    <w:p w:rsidR="00E76388" w:rsidRDefault="00E76388" w:rsidP="00E76388">
      <w:pPr>
        <w:jc w:val="both"/>
        <w:rPr>
          <w:rFonts w:ascii="Arial Narrow" w:hAnsi="Arial Narrow" w:cs="Arial"/>
          <w:color w:val="000000" w:themeColor="text1"/>
        </w:rPr>
      </w:pPr>
    </w:p>
    <w:p w:rsidR="00E76388" w:rsidRDefault="00E76388" w:rsidP="00E76388">
      <w:pPr>
        <w:jc w:val="both"/>
        <w:rPr>
          <w:rFonts w:ascii="Arial Narrow" w:hAnsi="Arial Narrow" w:cs="Arial"/>
          <w:color w:val="000000" w:themeColor="text1"/>
          <w:lang w:val="es-MX"/>
        </w:rPr>
      </w:pPr>
      <w:r>
        <w:rPr>
          <w:rFonts w:ascii="Arial Narrow" w:hAnsi="Arial Narrow" w:cs="Arial"/>
          <w:b/>
          <w:color w:val="000000" w:themeColor="text1"/>
        </w:rPr>
        <w:t xml:space="preserve">PRIMERO. </w:t>
      </w:r>
      <w:r>
        <w:rPr>
          <w:rFonts w:ascii="Arial Narrow" w:hAnsi="Arial Narrow" w:cs="Arial"/>
          <w:color w:val="000000" w:themeColor="text1"/>
        </w:rPr>
        <w:t xml:space="preserve">SE CONFIRMA Y RATIFICA A </w:t>
      </w:r>
      <w:r>
        <w:rPr>
          <w:rFonts w:ascii="Arial Narrow" w:hAnsi="Arial Narrow" w:cs="Arial"/>
          <w:color w:val="000000" w:themeColor="text1"/>
          <w:lang w:val="es-MX"/>
        </w:rPr>
        <w:t xml:space="preserve">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Arial"/>
          <w:color w:val="000000" w:themeColor="text1"/>
          <w:lang w:val="es-MX"/>
        </w:rPr>
        <w:t xml:space="preserve">, </w:t>
      </w:r>
      <w:r>
        <w:rPr>
          <w:rFonts w:ascii="Arial Narrow" w:hAnsi="Arial Narrow" w:cs="Arial"/>
          <w:color w:val="000000" w:themeColor="text1"/>
        </w:rPr>
        <w:t xml:space="preserve">PARA QUE DISCUTAN Y ANALICEN LA DISTRIBUCIÓN DE ESPACIOS PARA CADA PARTIDO Y PORCENTAJES EN EL CONVENIO DE COALICIÓN TOTAL Y/O PARCIAL Y/O CANDIDATURA COMÚN CON </w:t>
      </w:r>
      <w:r w:rsidRPr="00953B4B">
        <w:rPr>
          <w:rFonts w:ascii="Arial Narrow" w:hAnsi="Arial Narrow" w:cs="Arial"/>
          <w:color w:val="000000" w:themeColor="text1"/>
          <w:lang w:val="es-MX"/>
        </w:rPr>
        <w:t xml:space="preserve">LOS </w:t>
      </w:r>
      <w:r w:rsidRPr="00953B4B">
        <w:rPr>
          <w:rFonts w:ascii="Arial Narrow" w:hAnsi="Arial Narrow" w:cs="Arial"/>
          <w:color w:val="000000" w:themeColor="text1"/>
        </w:rPr>
        <w:t>PARTIDOS POLÍTICOS REVOLUCIONARIO INSTITUCIONAL Y/O DE LA REVOLUCIÓN DEMOCRÁTICA Y/O MOVIMIENTO CIUDADANO Y/O PARTIDOS ESTATALES Y/O DISTINTAS FUERZAS POLITICAS</w:t>
      </w:r>
      <w:r w:rsidRPr="00953B4B">
        <w:rPr>
          <w:rFonts w:ascii="Arial Narrow" w:hAnsi="Arial Narrow" w:cs="Arial"/>
          <w:color w:val="000000" w:themeColor="text1"/>
          <w:lang w:val="es-MX"/>
        </w:rPr>
        <w:t>,</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E INTEGRANTES DE AYUNTAMIENTOS,EN EL MARCO DEL PROCESO ELECTORAL 2013</w:t>
      </w:r>
      <w:r>
        <w:rPr>
          <w:rFonts w:ascii="Arial Narrow" w:hAnsi="Arial Narrow" w:cs="Arial"/>
          <w:color w:val="000000" w:themeColor="text1"/>
          <w:lang w:val="es-MX"/>
        </w:rPr>
        <w:t xml:space="preserve">; </w:t>
      </w:r>
      <w:r>
        <w:rPr>
          <w:rFonts w:ascii="Arial Narrow" w:hAnsi="Arial Narrow" w:cs="Arial"/>
          <w:color w:val="000000" w:themeColor="text1"/>
        </w:rPr>
        <w:t>ESTABLEZCAN EL ORDEN DE PRELACIÓN PARA LA CONSERVACIÓN DEL REGISTRO LEGAL, DISTRIBUCIÓN DE LA VOTACIÓN OBTENIDA PARA CADA UNA DE LAS FUERZAS POLÍTICAS</w:t>
      </w:r>
      <w:r>
        <w:rPr>
          <w:rFonts w:ascii="Arial Narrow" w:hAnsi="Arial Narrow" w:cs="Arial"/>
          <w:color w:val="000000" w:themeColor="text1"/>
          <w:lang w:val="es-MX"/>
        </w:rPr>
        <w:t xml:space="preserve"> .</w:t>
      </w:r>
    </w:p>
    <w:p w:rsidR="00E76388" w:rsidRDefault="00E76388" w:rsidP="00E76388">
      <w:pPr>
        <w:jc w:val="both"/>
        <w:rPr>
          <w:rFonts w:ascii="Arial Narrow" w:hAnsi="Arial Narrow" w:cs="Arial"/>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SEGUNDO.</w:t>
      </w:r>
      <w:r w:rsidRPr="00953B4B">
        <w:rPr>
          <w:rFonts w:ascii="Arial Narrow" w:hAnsi="Arial Narrow" w:cs="Arial"/>
          <w:color w:val="000000" w:themeColor="text1"/>
        </w:rPr>
        <w:t xml:space="preserve">SE CONFIRMA Y RATIFICA A </w:t>
      </w:r>
      <w:r w:rsidRPr="00953B4B">
        <w:rPr>
          <w:rFonts w:ascii="Arial Narrow" w:hAnsi="Arial Narrow" w:cs="Arial"/>
          <w:color w:val="000000" w:themeColor="text1"/>
          <w:lang w:val="es-MX"/>
        </w:rPr>
        <w:t xml:space="preserve">LOS </w:t>
      </w:r>
      <w:r>
        <w:rPr>
          <w:rFonts w:ascii="Arial Narrow" w:hAnsi="Arial Narrow" w:cs="Arial"/>
          <w:color w:val="000000" w:themeColor="text1"/>
        </w:rPr>
        <w:t>CC. LILIA AGUILAR GIL, INTEGRANTE DE LA COMISIÓN COORDINADORA ESTATAL Y DANIEL SANTOS GONZÁLEZ, EN CALIDAD DE COMISIONADO POLÍTICO NACIONAL DE ASUNTOS ELECTORALES DEL PARTIDO DEL TRABAJO EN EL ESTADO DE CHIHUAHUA</w:t>
      </w:r>
      <w:r>
        <w:rPr>
          <w:rFonts w:ascii="Arial Narrow" w:hAnsi="Arial Narrow" w:cs="Arial"/>
          <w:color w:val="000000" w:themeColor="text1"/>
          <w:lang w:val="es-MX"/>
        </w:rPr>
        <w:t xml:space="preserve">, </w:t>
      </w:r>
      <w:r>
        <w:rPr>
          <w:rFonts w:ascii="Arial Narrow" w:hAnsi="Arial Narrow" w:cs="Arial"/>
          <w:color w:val="000000" w:themeColor="text1"/>
        </w:rPr>
        <w:t>PARA QUE</w:t>
      </w:r>
      <w:r>
        <w:rPr>
          <w:rFonts w:ascii="Arial Narrow" w:hAnsi="Arial Narrow" w:cs="Arial"/>
          <w:color w:val="000000" w:themeColor="text1"/>
          <w:lang w:val="es-MX"/>
        </w:rPr>
        <w:t xml:space="preserve"> SUSCRIBAN Y RUBRIQUEN EL CONVENIO DE </w:t>
      </w:r>
      <w:r>
        <w:rPr>
          <w:rFonts w:ascii="Arial Narrow" w:hAnsi="Arial Narrow" w:cs="Arial"/>
          <w:color w:val="000000" w:themeColor="text1"/>
        </w:rPr>
        <w:t xml:space="preserve">COALICIÓN TOTAL Y/O PARCIAL Y/O CANDIDATURA COMÚN CON </w:t>
      </w:r>
      <w:r w:rsidRPr="00953B4B">
        <w:rPr>
          <w:rFonts w:ascii="Arial Narrow" w:hAnsi="Arial Narrow" w:cs="Arial"/>
          <w:color w:val="000000" w:themeColor="text1"/>
          <w:lang w:val="es-MX"/>
        </w:rPr>
        <w:t xml:space="preserve">LOS </w:t>
      </w:r>
      <w:r w:rsidRPr="00953B4B">
        <w:rPr>
          <w:rFonts w:ascii="Arial Narrow" w:hAnsi="Arial Narrow" w:cs="Arial"/>
          <w:color w:val="000000" w:themeColor="text1"/>
        </w:rPr>
        <w:t>PARTIDOS POLÍTICOS REVOLUCIONARIO INSTITUCIONAL Y/O DE LA REVOLUCIÓN DEMOCRÁTICA Y/O MOVIMIENTO CIUDADANO Y/O PARTIDOS ESTATALES Y/O DISTINTAS FUERZAS POLITICAS</w:t>
      </w:r>
      <w:r w:rsidRPr="00953B4B">
        <w:rPr>
          <w:rFonts w:ascii="Arial Narrow" w:hAnsi="Arial Narrow" w:cs="Arial"/>
          <w:color w:val="000000" w:themeColor="text1"/>
          <w:lang w:val="es-MX"/>
        </w:rPr>
        <w:t>,</w:t>
      </w:r>
      <w:r>
        <w:rPr>
          <w:rFonts w:ascii="Arial Narrow" w:hAnsi="Arial Narrow" w:cs="Arial"/>
          <w:color w:val="000000" w:themeColor="text1"/>
          <w:lang w:val="es-MX"/>
        </w:rPr>
        <w:t xml:space="preserve">PARA LA </w:t>
      </w:r>
      <w:r>
        <w:rPr>
          <w:rFonts w:ascii="Arial Narrow" w:hAnsi="Arial Narrow" w:cs="Arial"/>
          <w:color w:val="000000" w:themeColor="text1"/>
        </w:rPr>
        <w:t>ELECCIÓN DE DIPUTADOS LOCALES E INTEGRANTES DE AYUNTAMIENTOS,EN EL MARCO DEL PROCESO ELECTORAL 2013</w:t>
      </w:r>
      <w:r>
        <w:rPr>
          <w:rFonts w:ascii="Arial Narrow" w:hAnsi="Arial Narrow" w:cs="Arial"/>
          <w:color w:val="000000" w:themeColor="text1"/>
          <w:lang w:val="es-MX"/>
        </w:rPr>
        <w:t xml:space="preserve"> EN EL ESTADO DE CHIHUAHUA</w:t>
      </w:r>
      <w:r>
        <w:rPr>
          <w:rFonts w:ascii="Arial Narrow" w:hAnsi="Arial Narrow" w:cs="Arial"/>
          <w:color w:val="000000" w:themeColor="text1"/>
        </w:rPr>
        <w:t>,</w:t>
      </w:r>
      <w:r>
        <w:rPr>
          <w:rFonts w:ascii="Arial Narrow" w:hAnsi="Arial Narrow" w:cs="Arial"/>
          <w:color w:val="000000" w:themeColor="text1"/>
          <w:lang w:val="es-MX"/>
        </w:rPr>
        <w:t xml:space="preserve"> ASÍ COMO LOS DEMÁS DOCUMENTOS QUE DEBAN ACOMPAÑARLO DE ACUERDO CON EL ORDENAMIENTO LEGAL RESPECTIVO Y LO QUE DISPONGAN LAS AUTORIDADES ELECTORALES LOCALES.</w:t>
      </w:r>
    </w:p>
    <w:p w:rsidR="00E76388" w:rsidRDefault="00E76388" w:rsidP="00E76388">
      <w:pPr>
        <w:pStyle w:val="Sangra2detindependiente"/>
        <w:ind w:left="0"/>
        <w:jc w:val="both"/>
        <w:rPr>
          <w:rFonts w:ascii="Arial Narrow" w:hAnsi="Arial Narrow" w:cs="Arial"/>
          <w:color w:val="000000" w:themeColor="text1"/>
        </w:rPr>
      </w:pPr>
    </w:p>
    <w:p w:rsidR="00E76388" w:rsidRDefault="00E76388" w:rsidP="00E76388">
      <w:pPr>
        <w:pStyle w:val="Sangra2detindependiente"/>
        <w:ind w:left="0"/>
        <w:jc w:val="both"/>
        <w:rPr>
          <w:rFonts w:ascii="Arial Narrow" w:hAnsi="Arial Narrow" w:cs="Arial"/>
          <w:b w:val="0"/>
          <w:color w:val="000000" w:themeColor="text1"/>
        </w:rPr>
      </w:pPr>
      <w:r>
        <w:rPr>
          <w:rFonts w:ascii="Arial Narrow" w:hAnsi="Arial Narrow" w:cs="Arial"/>
          <w:color w:val="000000" w:themeColor="text1"/>
        </w:rPr>
        <w:t xml:space="preserve">TERCERO. </w:t>
      </w:r>
      <w:r w:rsidRPr="00953B4B">
        <w:rPr>
          <w:rFonts w:ascii="Arial Narrow" w:hAnsi="Arial Narrow" w:cs="Arial"/>
          <w:b w:val="0"/>
          <w:color w:val="000000" w:themeColor="text1"/>
        </w:rPr>
        <w:t>SE FACULTA ALOS CC. LILIA AGUILAR GIL, INTEGRANTE DE LA COMISIÓN COORDINADORA ESTATAL Y DANIEL SANTOS GONZÁLEZ, EN CALIDAD DE COMISIONADO POLÍTICO NACIONAL DE ASUNTOS ELECTORALES DEL PARTIDO DEL TRABAJO EN EL ESTADO DE CHIHUAHUA</w:t>
      </w:r>
      <w:r>
        <w:rPr>
          <w:rFonts w:ascii="Arial Narrow" w:hAnsi="Arial Narrow" w:cs="Arial"/>
          <w:b w:val="0"/>
          <w:color w:val="000000" w:themeColor="text1"/>
        </w:rPr>
        <w:t>,</w:t>
      </w:r>
      <w:r>
        <w:rPr>
          <w:rFonts w:ascii="Arial Narrow" w:eastAsia="Arial Unicode MS" w:hAnsi="Arial Narrow" w:cs="Arial"/>
          <w:b w:val="0"/>
          <w:color w:val="000000" w:themeColor="text1"/>
        </w:rPr>
        <w:t xml:space="preserve">PARA QUE DE MANERA CONJUNTA Y EN FORMA COORDINADA CON LA REPRESENTACIÓN LEGAL DE </w:t>
      </w:r>
      <w:r w:rsidRPr="00953B4B">
        <w:rPr>
          <w:rFonts w:ascii="Arial Narrow" w:hAnsi="Arial Narrow" w:cs="Arial"/>
          <w:b w:val="0"/>
          <w:color w:val="000000" w:themeColor="text1"/>
          <w:lang w:val="es-MX"/>
        </w:rPr>
        <w:t xml:space="preserve">LOS </w:t>
      </w:r>
      <w:r w:rsidRPr="00953B4B">
        <w:rPr>
          <w:rFonts w:ascii="Arial Narrow" w:hAnsi="Arial Narrow" w:cs="Arial"/>
          <w:b w:val="0"/>
          <w:color w:val="000000" w:themeColor="text1"/>
        </w:rPr>
        <w:t>PARTIDOS POLÍTICOS REVOLUCIONARIO INSTITUCIONAL Y/O DE LA REVOLUCIÓN DEMOCRÁTICA Y/O MOVIMIENTO CIUDADANO Y/O PARTIDOS ESTATALES Y/O DISTINTAS FUERZAS POLITICAS</w:t>
      </w:r>
      <w:r w:rsidRPr="00953B4B">
        <w:rPr>
          <w:rFonts w:ascii="Arial Narrow" w:hAnsi="Arial Narrow" w:cs="Arial"/>
          <w:b w:val="0"/>
          <w:color w:val="000000" w:themeColor="text1"/>
          <w:lang w:val="es-MX"/>
        </w:rPr>
        <w:t>,</w:t>
      </w:r>
      <w:r>
        <w:rPr>
          <w:rFonts w:ascii="Arial Narrow" w:hAnsi="Arial Narrow" w:cs="Arial"/>
          <w:b w:val="0"/>
          <w:color w:val="000000" w:themeColor="text1"/>
        </w:rPr>
        <w:t xml:space="preserve"> CON LOS QUE SE INTEGRARÁ LA COALICIÓN TOTAL Y/O PARCIAL Y/O CANDIDATURA COMÚN</w:t>
      </w:r>
      <w:r>
        <w:rPr>
          <w:rFonts w:ascii="Arial Narrow" w:hAnsi="Arial Narrow" w:cs="Arial"/>
          <w:b w:val="0"/>
          <w:color w:val="000000" w:themeColor="text1"/>
          <w:lang w:val="es-MX"/>
        </w:rPr>
        <w:t xml:space="preserve">PARA LA </w:t>
      </w:r>
      <w:r>
        <w:rPr>
          <w:rFonts w:ascii="Arial Narrow" w:hAnsi="Arial Narrow" w:cs="Arial"/>
          <w:b w:val="0"/>
          <w:color w:val="000000" w:themeColor="text1"/>
        </w:rPr>
        <w:t>ELECCIÓN DE DIPUTADOS LOCALES E INTEGRANTES DE AYUNTAMIENTOS,EN EL MARCO DEL PROCESO ELECTORAL 2013</w:t>
      </w:r>
      <w:r>
        <w:rPr>
          <w:rFonts w:ascii="Arial Narrow" w:eastAsia="Arial Unicode MS" w:hAnsi="Arial Narrow" w:cs="Arial"/>
          <w:b w:val="0"/>
          <w:color w:val="000000" w:themeColor="text1"/>
        </w:rPr>
        <w:t xml:space="preserve">, SUBSANEN LAS OBSERVACIONES Y MODIFICACIONES QUE AL </w:t>
      </w:r>
      <w:r>
        <w:rPr>
          <w:rFonts w:ascii="Arial Narrow" w:eastAsia="Arial Unicode MS" w:hAnsi="Arial Narrow" w:cs="Arial"/>
          <w:b w:val="0"/>
          <w:color w:val="000000" w:themeColor="text1"/>
        </w:rPr>
        <w:lastRenderedPageBreak/>
        <w:t xml:space="preserve">CONVENIO DE COALICIÓN TOTAL Y/O PARCIAL Y/O CANDIDATURA COMÚN Y DOCUMENTOS APROBADOS POR LA CONVENCIÓN ELECTORAL NACIONAL DEL PARTIDO DEL TRABAJO Y/O DEMÁS REQUERIDOS, REALICE EL </w:t>
      </w:r>
      <w:r>
        <w:rPr>
          <w:rFonts w:ascii="Arial Narrow" w:hAnsi="Arial Narrow" w:cs="Arial"/>
          <w:b w:val="0"/>
          <w:color w:val="000000" w:themeColor="text1"/>
        </w:rPr>
        <w:t>INSTITUTO ESTATAL ELECTORAL DE CHIHUAHUA</w:t>
      </w:r>
      <w:r>
        <w:rPr>
          <w:rFonts w:ascii="Arial Narrow" w:eastAsia="Arial Unicode MS" w:hAnsi="Arial Narrow" w:cs="Arial"/>
          <w:b w:val="0"/>
          <w:bCs w:val="0"/>
          <w:color w:val="000000" w:themeColor="text1"/>
        </w:rPr>
        <w:t xml:space="preserve">, CON EL PROPÓSITO DE </w:t>
      </w:r>
      <w:r>
        <w:rPr>
          <w:rFonts w:ascii="Arial Narrow" w:eastAsia="Arial Unicode MS" w:hAnsi="Arial Narrow" w:cs="Arial"/>
          <w:b w:val="0"/>
          <w:color w:val="000000" w:themeColor="text1"/>
        </w:rPr>
        <w:t>DAR CUMPLIMIENTO A LA LEGISLACIÓN ELECTORAL</w:t>
      </w:r>
      <w:r>
        <w:rPr>
          <w:rFonts w:ascii="Arial Narrow" w:eastAsia="Arial Unicode MS" w:hAnsi="Arial Narrow" w:cs="Arial"/>
          <w:b w:val="0"/>
          <w:bCs w:val="0"/>
          <w:color w:val="000000" w:themeColor="text1"/>
        </w:rPr>
        <w:t xml:space="preserve"> CORRESPONDIENTE</w:t>
      </w:r>
      <w:r>
        <w:rPr>
          <w:rFonts w:ascii="Arial Narrow" w:hAnsi="Arial Narrow" w:cs="Arial"/>
          <w:b w:val="0"/>
          <w:color w:val="000000" w:themeColor="text1"/>
        </w:rPr>
        <w:t>.</w:t>
      </w:r>
    </w:p>
    <w:p w:rsidR="00E76388" w:rsidRDefault="00E76388" w:rsidP="00E76388">
      <w:pPr>
        <w:jc w:val="both"/>
        <w:rPr>
          <w:rFonts w:ascii="Arial Narrow" w:hAnsi="Arial Narrow" w:cs="Arial"/>
          <w:b/>
          <w:color w:val="000000" w:themeColor="text1"/>
        </w:rPr>
      </w:pPr>
    </w:p>
    <w:p w:rsidR="00E76388" w:rsidRDefault="00E76388" w:rsidP="00E76388">
      <w:pPr>
        <w:jc w:val="both"/>
        <w:rPr>
          <w:rFonts w:ascii="Arial Narrow" w:hAnsi="Arial Narrow" w:cs="Arial"/>
          <w:color w:val="000000" w:themeColor="text1"/>
        </w:rPr>
      </w:pPr>
      <w:r>
        <w:rPr>
          <w:rFonts w:ascii="Arial Narrow" w:hAnsi="Arial Narrow" w:cs="Arial"/>
          <w:b/>
          <w:color w:val="000000" w:themeColor="text1"/>
        </w:rPr>
        <w:t>5. CLAUSURA:</w:t>
      </w:r>
      <w:r>
        <w:rPr>
          <w:rFonts w:ascii="Arial Narrow" w:hAnsi="Arial Narrow" w:cs="Arial"/>
          <w:color w:val="000000" w:themeColor="text1"/>
        </w:rPr>
        <w:t xml:space="preserve"> UNA VEZ CONCLUIDOS LOS TRABAJOS, EL MODERADOR DE LA MESA, C. </w:t>
      </w:r>
      <w:r w:rsidRPr="00953B4B">
        <w:rPr>
          <w:rFonts w:ascii="Arial Narrow" w:hAnsi="Arial Narrow" w:cs="Arial"/>
          <w:color w:val="000000" w:themeColor="text1"/>
        </w:rPr>
        <w:t xml:space="preserve">PEDRO VÁZQUEZ GONZÁLEZ, </w:t>
      </w:r>
      <w:r>
        <w:rPr>
          <w:rFonts w:ascii="Arial Narrow" w:hAnsi="Arial Narrow"/>
          <w:bCs/>
          <w:color w:val="000000" w:themeColor="text1"/>
        </w:rPr>
        <w:t xml:space="preserve">PROCEDE A DECLARAR LA CLAUSURA DE LOS TRABAJOS DE </w:t>
      </w:r>
      <w:r>
        <w:rPr>
          <w:rFonts w:ascii="Arial Narrow" w:hAnsi="Arial Narrow" w:cs="Arial"/>
          <w:color w:val="000000" w:themeColor="text1"/>
        </w:rPr>
        <w:t xml:space="preserve">LA SESIÓN ORDINARIA DE LA COMISIÓN EJECUTIVA NACIONAL DEL PARTIDO DEL TRABAJO ERIGIDA Y CONSTITUIDA EN CONVENCIÓN ELECTORAL NACIONAL, SIENDO LAS </w:t>
      </w:r>
      <w:r w:rsidRPr="00953B4B">
        <w:rPr>
          <w:rFonts w:ascii="Arial Narrow" w:hAnsi="Arial Narrow" w:cs="Arial"/>
          <w:color w:val="000000" w:themeColor="text1"/>
        </w:rPr>
        <w:t>VEINTITRÉS</w:t>
      </w:r>
      <w:r>
        <w:rPr>
          <w:rFonts w:ascii="Arial Narrow" w:hAnsi="Arial Narrow" w:cs="Arial"/>
          <w:color w:val="000000" w:themeColor="text1"/>
        </w:rPr>
        <w:t xml:space="preserve"> HORAS DEL DÍA DIEZ DE ABRIL DE DOS MIL TRECE, FIRMANDO LA PRESENTE ACTA PARA SU CONSTANCIA Y FE, EL SECRETARIO TÉCNICO DE LA COMISIÓN EJECUTIVA NACIONAL DEL PARTIDO DEL TRABAJO.------------------------------------------------------------------------------------------------------------------------------------------------------------------------------------------------------------------</w:t>
      </w:r>
    </w:p>
    <w:p w:rsidR="00E76388" w:rsidRDefault="00E76388" w:rsidP="00E76388">
      <w:pPr>
        <w:tabs>
          <w:tab w:val="left" w:pos="8789"/>
        </w:tabs>
        <w:rPr>
          <w:rFonts w:ascii="Arial Narrow" w:hAnsi="Arial Narrow" w:cs="Arial"/>
          <w:b/>
          <w:color w:val="000000" w:themeColor="text1"/>
        </w:rPr>
      </w:pPr>
      <w:r>
        <w:rPr>
          <w:rFonts w:ascii="Arial Narrow" w:hAnsi="Arial Narrow" w:cs="Arial"/>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sidRPr="00DA4F53">
        <w:rPr>
          <w:rFonts w:ascii="Arial Narrow" w:hAnsi="Arial Narrow"/>
          <w:b w:val="0"/>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Pr>
          <w:rFonts w:ascii="Arial Narrow" w:hAnsi="Arial Narrow"/>
          <w:b w:val="0"/>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sidRPr="00DA4F53">
        <w:rPr>
          <w:rFonts w:ascii="Arial Narrow" w:hAnsi="Arial Narrow"/>
          <w:b w:val="0"/>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Pr>
          <w:rFonts w:ascii="Arial Narrow" w:hAnsi="Arial Narrow"/>
          <w:b w:val="0"/>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Pr>
          <w:rFonts w:ascii="Arial Narrow" w:hAnsi="Arial Narrow"/>
          <w:b w:val="0"/>
          <w:color w:val="000000" w:themeColor="text1"/>
        </w:rPr>
        <w:t>-------------------------------------------------------------------------------------------------------------------------------------</w:t>
      </w:r>
    </w:p>
    <w:p w:rsidR="00E76388" w:rsidRPr="00DA4F53" w:rsidRDefault="00E76388" w:rsidP="00E76388">
      <w:pPr>
        <w:pStyle w:val="Sangra2detindependiente"/>
        <w:ind w:left="0"/>
        <w:jc w:val="both"/>
        <w:rPr>
          <w:rFonts w:ascii="Arial Narrow" w:hAnsi="Arial Narrow"/>
          <w:b w:val="0"/>
          <w:color w:val="000000" w:themeColor="text1"/>
        </w:rPr>
      </w:pPr>
      <w:r w:rsidRPr="00DA4F53">
        <w:rPr>
          <w:rFonts w:ascii="Arial Narrow" w:hAnsi="Arial Narrow"/>
          <w:b w:val="0"/>
          <w:color w:val="000000" w:themeColor="text1"/>
        </w:rPr>
        <w:t>-----------------------------------------------------------------------------------------------------------------------------------</w:t>
      </w:r>
    </w:p>
    <w:p w:rsidR="00E76388" w:rsidRDefault="00E76388" w:rsidP="00E76388">
      <w:pPr>
        <w:pStyle w:val="Sangra2detindependiente"/>
        <w:ind w:left="0"/>
        <w:jc w:val="both"/>
        <w:rPr>
          <w:rFonts w:ascii="Arial Narrow" w:hAnsi="Arial Narrow"/>
          <w:color w:val="000000" w:themeColor="text1"/>
        </w:rPr>
      </w:pPr>
      <w:r>
        <w:rPr>
          <w:rFonts w:ascii="Arial Narrow" w:hAnsi="Arial Narrow"/>
          <w:b w:val="0"/>
          <w:color w:val="000000" w:themeColor="text1"/>
        </w:rPr>
        <w:t>-----------------------------------------------------------------------------------------------------------------------------------</w:t>
      </w:r>
    </w:p>
    <w:p w:rsidR="00E76388" w:rsidRDefault="00E76388" w:rsidP="00E76388">
      <w:pPr>
        <w:pStyle w:val="Sangra2detindependiente"/>
        <w:ind w:left="0"/>
        <w:jc w:val="both"/>
        <w:rPr>
          <w:rFonts w:ascii="Arial Narrow" w:hAnsi="Arial Narrow"/>
          <w:color w:val="000000" w:themeColor="text1"/>
        </w:rPr>
      </w:pPr>
    </w:p>
    <w:p w:rsidR="00E76388" w:rsidRDefault="00E76388" w:rsidP="00E76388">
      <w:pPr>
        <w:pStyle w:val="Sangra2detindependiente"/>
        <w:ind w:left="0"/>
        <w:jc w:val="both"/>
        <w:rPr>
          <w:rFonts w:ascii="Arial Narrow" w:hAnsi="Arial Narrow"/>
          <w:color w:val="000000" w:themeColor="text1"/>
        </w:rPr>
      </w:pPr>
    </w:p>
    <w:p w:rsidR="00E76388" w:rsidRDefault="00E76388" w:rsidP="00E76388">
      <w:pPr>
        <w:pStyle w:val="Sangra2detindependiente"/>
        <w:ind w:left="0"/>
        <w:jc w:val="center"/>
        <w:rPr>
          <w:rFonts w:ascii="Arial Narrow" w:hAnsi="Arial Narrow"/>
          <w:color w:val="000000" w:themeColor="text1"/>
        </w:rPr>
      </w:pPr>
      <w:r>
        <w:rPr>
          <w:rFonts w:ascii="Arial Narrow" w:hAnsi="Arial Narrow"/>
          <w:color w:val="000000" w:themeColor="text1"/>
        </w:rPr>
        <w:t>UNIDAD NACIONAL</w:t>
      </w:r>
    </w:p>
    <w:p w:rsidR="00E76388" w:rsidRDefault="00E76388" w:rsidP="00E76388">
      <w:pPr>
        <w:pStyle w:val="Sangra2detindependiente"/>
        <w:ind w:left="0"/>
        <w:jc w:val="center"/>
        <w:rPr>
          <w:rFonts w:ascii="Arial Narrow" w:hAnsi="Arial Narrow"/>
          <w:color w:val="000000" w:themeColor="text1"/>
        </w:rPr>
      </w:pPr>
      <w:r>
        <w:rPr>
          <w:rFonts w:ascii="Arial Narrow" w:hAnsi="Arial Narrow"/>
          <w:color w:val="000000" w:themeColor="text1"/>
        </w:rPr>
        <w:t>¡TODO EL PODER AL PUEBLO!</w:t>
      </w:r>
    </w:p>
    <w:p w:rsidR="00E76388" w:rsidRDefault="00E76388" w:rsidP="00E76388">
      <w:pPr>
        <w:pStyle w:val="Sangra2detindependiente"/>
        <w:ind w:left="0"/>
        <w:rPr>
          <w:rFonts w:ascii="Arial Narrow" w:hAnsi="Arial Narrow"/>
          <w:color w:val="000000" w:themeColor="text1"/>
        </w:rPr>
      </w:pPr>
      <w:bookmarkStart w:id="0" w:name="_GoBack"/>
      <w:bookmarkEnd w:id="0"/>
    </w:p>
    <w:p w:rsidR="00E76388" w:rsidRDefault="00E76388" w:rsidP="00E76388">
      <w:pPr>
        <w:pStyle w:val="Sangra2detindependiente"/>
        <w:ind w:left="0"/>
        <w:jc w:val="center"/>
        <w:rPr>
          <w:rFonts w:ascii="Arial Narrow" w:hAnsi="Arial Narrow"/>
          <w:color w:val="000000" w:themeColor="text1"/>
        </w:rPr>
      </w:pPr>
      <w:r>
        <w:rPr>
          <w:rFonts w:ascii="Arial Narrow" w:hAnsi="Arial Narrow"/>
          <w:color w:val="000000" w:themeColor="text1"/>
        </w:rPr>
        <w:t>LIC. SILVANO GARAY ULLOA</w:t>
      </w:r>
    </w:p>
    <w:p w:rsidR="00E76388" w:rsidRDefault="00E76388" w:rsidP="00E76388">
      <w:pPr>
        <w:pStyle w:val="Sangra2detindependiente"/>
        <w:ind w:left="0"/>
        <w:jc w:val="center"/>
        <w:rPr>
          <w:rFonts w:ascii="Arial Narrow" w:hAnsi="Arial Narrow"/>
          <w:color w:val="000000" w:themeColor="text1"/>
        </w:rPr>
      </w:pPr>
      <w:r>
        <w:rPr>
          <w:rFonts w:ascii="Arial Narrow" w:hAnsi="Arial Narrow"/>
          <w:color w:val="000000" w:themeColor="text1"/>
        </w:rPr>
        <w:t xml:space="preserve">SECRETARIO TÉCNICO DE LA </w:t>
      </w:r>
    </w:p>
    <w:p w:rsidR="00E76388" w:rsidRDefault="00E76388" w:rsidP="00E76388">
      <w:pPr>
        <w:pStyle w:val="Sangra2detindependiente"/>
        <w:ind w:left="0"/>
        <w:jc w:val="center"/>
        <w:rPr>
          <w:rFonts w:ascii="Arial Narrow" w:hAnsi="Arial Narrow"/>
          <w:color w:val="000000" w:themeColor="text1"/>
        </w:rPr>
      </w:pPr>
      <w:r>
        <w:rPr>
          <w:rFonts w:ascii="Arial Narrow" w:hAnsi="Arial Narrow"/>
          <w:color w:val="000000" w:themeColor="text1"/>
        </w:rPr>
        <w:t>COMISIÓN EJECUTIVA NACIONAL</w:t>
      </w:r>
    </w:p>
    <w:p w:rsidR="005B5956" w:rsidRDefault="005B5956"/>
    <w:sectPr w:rsidR="005B5956" w:rsidSect="00FA00CD">
      <w:footerReference w:type="default" r:id="rId5"/>
      <w:pgSz w:w="12240" w:h="15840"/>
      <w:pgMar w:top="2835"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8685582"/>
      <w:docPartObj>
        <w:docPartGallery w:val="Page Numbers (Bottom of Page)"/>
        <w:docPartUnique/>
      </w:docPartObj>
    </w:sdtPr>
    <w:sdtEndPr>
      <w:rPr>
        <w:rFonts w:ascii="Arial Narrow" w:hAnsi="Arial Narrow"/>
        <w:b/>
        <w:sz w:val="20"/>
        <w:szCs w:val="20"/>
      </w:rPr>
    </w:sdtEndPr>
    <w:sdtContent>
      <w:p w:rsidR="00343E06" w:rsidRPr="00343E06" w:rsidRDefault="00E76388">
        <w:pPr>
          <w:pStyle w:val="Piedepgina"/>
          <w:jc w:val="right"/>
          <w:rPr>
            <w:rFonts w:ascii="Arial Narrow" w:hAnsi="Arial Narrow"/>
            <w:b/>
            <w:sz w:val="20"/>
            <w:szCs w:val="20"/>
          </w:rPr>
        </w:pPr>
        <w:r w:rsidRPr="00343E06">
          <w:rPr>
            <w:rFonts w:ascii="Arial Narrow" w:hAnsi="Arial Narrow"/>
            <w:b/>
            <w:sz w:val="20"/>
            <w:szCs w:val="20"/>
          </w:rPr>
          <w:fldChar w:fldCharType="begin"/>
        </w:r>
        <w:r w:rsidRPr="00343E06">
          <w:rPr>
            <w:rFonts w:ascii="Arial Narrow" w:hAnsi="Arial Narrow"/>
            <w:b/>
            <w:sz w:val="20"/>
            <w:szCs w:val="20"/>
          </w:rPr>
          <w:instrText>PAGE   \* MERGEFORMAT</w:instrText>
        </w:r>
        <w:r w:rsidRPr="00343E06">
          <w:rPr>
            <w:rFonts w:ascii="Arial Narrow" w:hAnsi="Arial Narrow"/>
            <w:b/>
            <w:sz w:val="20"/>
            <w:szCs w:val="20"/>
          </w:rPr>
          <w:fldChar w:fldCharType="separate"/>
        </w:r>
        <w:r>
          <w:rPr>
            <w:rFonts w:ascii="Arial Narrow" w:hAnsi="Arial Narrow"/>
            <w:b/>
            <w:noProof/>
            <w:sz w:val="20"/>
            <w:szCs w:val="20"/>
          </w:rPr>
          <w:t>1</w:t>
        </w:r>
        <w:r w:rsidRPr="00343E06">
          <w:rPr>
            <w:rFonts w:ascii="Arial Narrow" w:hAnsi="Arial Narrow"/>
            <w:b/>
            <w:sz w:val="20"/>
            <w:szCs w:val="20"/>
          </w:rPr>
          <w:fldChar w:fldCharType="end"/>
        </w:r>
      </w:p>
    </w:sdtContent>
  </w:sdt>
  <w:p w:rsidR="00343E06" w:rsidRDefault="00E76388">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76388"/>
    <w:rsid w:val="005B5956"/>
    <w:rsid w:val="00E763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388"/>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iPriority w:val="99"/>
    <w:semiHidden/>
    <w:unhideWhenUsed/>
    <w:rsid w:val="00E76388"/>
    <w:pPr>
      <w:spacing w:after="120"/>
      <w:ind w:left="283"/>
    </w:pPr>
  </w:style>
  <w:style w:type="character" w:customStyle="1" w:styleId="SangradetextonormalCar">
    <w:name w:val="Sangría de texto normal Car"/>
    <w:basedOn w:val="Fuentedeprrafopredeter"/>
    <w:link w:val="Sangradetextonormal"/>
    <w:uiPriority w:val="99"/>
    <w:semiHidden/>
    <w:rsid w:val="00E76388"/>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semiHidden/>
    <w:unhideWhenUsed/>
    <w:rsid w:val="00E76388"/>
    <w:pPr>
      <w:ind w:left="-720"/>
    </w:pPr>
    <w:rPr>
      <w:b/>
      <w:bCs/>
    </w:rPr>
  </w:style>
  <w:style w:type="character" w:customStyle="1" w:styleId="Sangra2detindependienteCar">
    <w:name w:val="Sangría 2 de t. independiente Car"/>
    <w:basedOn w:val="Fuentedeprrafopredeter"/>
    <w:link w:val="Sangra2detindependiente"/>
    <w:semiHidden/>
    <w:rsid w:val="00E76388"/>
    <w:rPr>
      <w:rFonts w:ascii="Times New Roman" w:eastAsia="Times New Roman" w:hAnsi="Times New Roman" w:cs="Times New Roman"/>
      <w:b/>
      <w:bCs/>
      <w:sz w:val="24"/>
      <w:szCs w:val="24"/>
      <w:lang w:eastAsia="es-ES"/>
    </w:rPr>
  </w:style>
  <w:style w:type="paragraph" w:styleId="Prrafodelista">
    <w:name w:val="List Paragraph"/>
    <w:basedOn w:val="Normal"/>
    <w:uiPriority w:val="34"/>
    <w:qFormat/>
    <w:rsid w:val="00E76388"/>
    <w:pPr>
      <w:ind w:left="720"/>
      <w:contextualSpacing/>
    </w:pPr>
  </w:style>
  <w:style w:type="paragraph" w:styleId="Piedepgina">
    <w:name w:val="footer"/>
    <w:basedOn w:val="Normal"/>
    <w:link w:val="PiedepginaCar"/>
    <w:uiPriority w:val="99"/>
    <w:unhideWhenUsed/>
    <w:rsid w:val="00E76388"/>
    <w:pPr>
      <w:tabs>
        <w:tab w:val="center" w:pos="4419"/>
        <w:tab w:val="right" w:pos="8838"/>
      </w:tabs>
    </w:pPr>
  </w:style>
  <w:style w:type="character" w:customStyle="1" w:styleId="PiedepginaCar">
    <w:name w:val="Pie de página Car"/>
    <w:basedOn w:val="Fuentedeprrafopredeter"/>
    <w:link w:val="Piedepgina"/>
    <w:uiPriority w:val="99"/>
    <w:rsid w:val="00E76388"/>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5681</Words>
  <Characters>31246</Characters>
  <Application>Microsoft Office Word</Application>
  <DocSecurity>0</DocSecurity>
  <Lines>260</Lines>
  <Paragraphs>73</Paragraphs>
  <ScaleCrop>false</ScaleCrop>
  <Company>Grizli777</Company>
  <LinksUpToDate>false</LinksUpToDate>
  <CharactersWithSpaces>36854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2013-05-11T03:37:00Z</dcterms:created>
  <dcterms:modified xsi:type="dcterms:W3CDTF">2013-05-11T03:38:00Z</dcterms:modified>
</cp:coreProperties>
</file>