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EB6" w:rsidRPr="001B67DF" w:rsidRDefault="00123EB6" w:rsidP="00123EB6">
      <w:pPr>
        <w:jc w:val="both"/>
        <w:rPr>
          <w:rFonts w:ascii="Arial" w:hAnsi="Arial" w:cs="Arial"/>
          <w:b/>
          <w:lang w:val="es-ES_tradnl"/>
        </w:rPr>
      </w:pPr>
      <w:r w:rsidRPr="001B67DF">
        <w:rPr>
          <w:rFonts w:ascii="Arial" w:hAnsi="Arial" w:cs="Arial"/>
          <w:b/>
          <w:lang w:val="es-ES_tradnl"/>
        </w:rPr>
        <w:t xml:space="preserve">ACTA DE </w:t>
      </w:r>
      <w:smartTag w:uri="urn:schemas-microsoft-com:office:smarttags" w:element="PersonName">
        <w:smartTagPr>
          <w:attr w:name="ProductID" w:val="LA SESIￓN ORDINARIA"/>
        </w:smartTagPr>
        <w:r w:rsidRPr="001B67DF">
          <w:rPr>
            <w:rFonts w:ascii="Arial" w:hAnsi="Arial" w:cs="Arial"/>
            <w:b/>
            <w:lang w:val="es-ES_tradnl"/>
          </w:rPr>
          <w:t>LA SESIÓN ORDINARIA</w:t>
        </w:r>
      </w:smartTag>
      <w:r w:rsidRPr="001B67DF">
        <w:rPr>
          <w:rFonts w:ascii="Arial" w:hAnsi="Arial" w:cs="Arial"/>
          <w:b/>
          <w:lang w:val="es-ES_tradnl"/>
        </w:rPr>
        <w:t xml:space="preserve">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൘⃠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b/>
            <w:lang w:val="es-ES_tradnl"/>
          </w:rPr>
          <w:t>LA COMISIÓN EJECUTIVA</w:t>
        </w:r>
      </w:smartTag>
      <w:r w:rsidRPr="001B67DF">
        <w:rPr>
          <w:rFonts w:ascii="Arial" w:hAnsi="Arial" w:cs="Arial"/>
          <w:b/>
          <w:lang w:val="es-ES_tradnl"/>
        </w:rPr>
        <w:t xml:space="preserve"> NACIONAL DEL PARTIDO DEL TRABAJO, CELEBRADA EL </w:t>
      </w:r>
      <w:r>
        <w:rPr>
          <w:rFonts w:ascii="Arial" w:hAnsi="Arial" w:cs="Arial"/>
          <w:b/>
          <w:lang w:val="es-ES_tradnl"/>
        </w:rPr>
        <w:t>DOCE DE AGOSTO</w:t>
      </w:r>
      <w:r w:rsidRPr="001B67DF">
        <w:rPr>
          <w:rFonts w:ascii="Arial" w:hAnsi="Arial" w:cs="Arial"/>
          <w:b/>
          <w:lang w:val="es-ES_tradnl"/>
        </w:rPr>
        <w:t xml:space="preserve"> DE DOS MIL NUEVE.</w:t>
      </w:r>
    </w:p>
    <w:p w:rsidR="00123EB6" w:rsidRPr="001B67DF" w:rsidRDefault="00123EB6" w:rsidP="00123EB6">
      <w:pPr>
        <w:jc w:val="both"/>
        <w:rPr>
          <w:rFonts w:ascii="Arial" w:hAnsi="Arial" w:cs="Arial"/>
          <w:b/>
          <w:lang w:val="es-ES_tradnl"/>
        </w:rPr>
      </w:pPr>
    </w:p>
    <w:p w:rsidR="00123EB6" w:rsidRPr="001B67DF" w:rsidRDefault="00123EB6" w:rsidP="00123EB6">
      <w:pPr>
        <w:pStyle w:val="Sangradetextonormal"/>
        <w:ind w:left="0"/>
        <w:jc w:val="both"/>
        <w:rPr>
          <w:rFonts w:ascii="Arial" w:hAnsi="Arial" w:cs="Arial"/>
          <w:bCs/>
        </w:rPr>
      </w:pPr>
      <w:r w:rsidRPr="001B67DF">
        <w:rPr>
          <w:rFonts w:ascii="Arial" w:hAnsi="Arial" w:cs="Arial"/>
          <w:bCs/>
        </w:rPr>
        <w:t xml:space="preserve">EN </w:t>
      </w:r>
      <w:smartTag w:uri="urn:schemas-microsoft-com:office:smarttags" w:element="PersonName">
        <w:smartTagPr>
          <w:attr w:name="ProductID" w:val="LA CIUDAD DE"/>
        </w:smartTagPr>
        <w:r w:rsidRPr="001B67DF">
          <w:rPr>
            <w:rFonts w:ascii="Arial" w:hAnsi="Arial" w:cs="Arial"/>
            <w:bCs/>
          </w:rPr>
          <w:t>LA CIUDAD DE</w:t>
        </w:r>
      </w:smartTag>
      <w:r w:rsidRPr="001B67DF">
        <w:rPr>
          <w:rFonts w:ascii="Arial" w:hAnsi="Arial" w:cs="Arial"/>
          <w:bCs/>
        </w:rPr>
        <w:t xml:space="preserve"> MÉXICO, DISTRITO FEDERAL, EL DÍA </w:t>
      </w:r>
      <w:r>
        <w:rPr>
          <w:rFonts w:ascii="Arial" w:hAnsi="Arial" w:cs="Arial"/>
          <w:bCs/>
        </w:rPr>
        <w:t>DOCE DE AGOSTO</w:t>
      </w:r>
      <w:r w:rsidRPr="001B67DF">
        <w:rPr>
          <w:rFonts w:ascii="Arial" w:hAnsi="Arial" w:cs="Arial"/>
          <w:bCs/>
        </w:rPr>
        <w:t xml:space="preserve"> DE DOS MIL NUEVE, CON EL OBJETO DE CELEBRAR </w:t>
      </w:r>
      <w:smartTag w:uri="urn:schemas-microsoft-com:office:smarttags" w:element="PersonName">
        <w:smartTagPr>
          <w:attr w:name="ProductID" w:val="LA SESIￓN ORDINARIA"/>
        </w:smartTagPr>
        <w:r w:rsidRPr="001B67DF">
          <w:rPr>
            <w:rFonts w:ascii="Arial" w:hAnsi="Arial" w:cs="Arial"/>
            <w:bCs/>
          </w:rPr>
          <w:t>LA SESIÓN ORDINARIA</w:t>
        </w:r>
      </w:smartTag>
      <w:r w:rsidRPr="001B67DF">
        <w:rPr>
          <w:rFonts w:ascii="Arial" w:hAnsi="Arial" w:cs="Arial"/>
          <w:bCs/>
        </w:rPr>
        <w:t xml:space="preserve">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DEL PARTIDO DEL TRABAJO, SE REUNIERON LOS INTEGRANTES DE DICHA COMISIÓN EN EL INMUEBLE DE </w:t>
      </w:r>
      <w:smartTag w:uri="urn:schemas-microsoft-com:office:smarttags" w:element="PersonName">
        <w:smartTagPr>
          <w:attr w:name="ProductID" w:val="LA SEDE NACIONAL"/>
        </w:smartTagPr>
        <w:r w:rsidRPr="001B67DF">
          <w:rPr>
            <w:rFonts w:ascii="Arial" w:hAnsi="Arial" w:cs="Arial"/>
            <w:bCs/>
          </w:rPr>
          <w:t>LA SEDE NACIONAL</w:t>
        </w:r>
      </w:smartTag>
      <w:r w:rsidRPr="001B67DF">
        <w:rPr>
          <w:rFonts w:ascii="Arial" w:hAnsi="Arial" w:cs="Arial"/>
          <w:bCs/>
        </w:rPr>
        <w:t xml:space="preserve"> DEL MISMO, UBICADO EN AVENIDA CUAUHTÉMOC NÚMERO CUARENTA Y SIETE, COLONIA ROMA NORTE, DELEGACIÓN CUAUHTÉMOC, CÓDIGO POSTAL CERO SEIS SIETE CERO </w:t>
      </w:r>
      <w:proofErr w:type="spellStart"/>
      <w:r w:rsidRPr="001B67DF">
        <w:rPr>
          <w:rFonts w:ascii="Arial" w:hAnsi="Arial" w:cs="Arial"/>
          <w:bCs/>
        </w:rPr>
        <w:t>CERO</w:t>
      </w:r>
      <w:proofErr w:type="spellEnd"/>
      <w:r w:rsidRPr="001B67DF">
        <w:rPr>
          <w:rFonts w:ascii="Arial" w:hAnsi="Arial" w:cs="Arial"/>
          <w:bCs/>
        </w:rPr>
        <w:t xml:space="preserve">, DE ESTA CIUDAD, QUIENES ACUDEN </w:t>
      </w:r>
      <w:r w:rsidRPr="001B67DF">
        <w:rPr>
          <w:rFonts w:ascii="Arial" w:hAnsi="Arial" w:cs="Arial"/>
        </w:rPr>
        <w:t xml:space="preserve">ATENDIENDO </w:t>
      </w:r>
      <w:smartTag w:uri="urn:schemas-microsoft-com:office:smarttags" w:element="PersonName">
        <w:smartTagPr>
          <w:attr w:name="ProductID" w:val="LA CONVOCATORIA RESPECTIVA"/>
        </w:smartTagPr>
        <w:r w:rsidRPr="001B67DF">
          <w:rPr>
            <w:rFonts w:ascii="Arial" w:hAnsi="Arial" w:cs="Arial"/>
          </w:rPr>
          <w:t>LA CONVOCATORIA RESPECTIVA</w:t>
        </w:r>
      </w:smartTag>
      <w:r w:rsidRPr="001B67DF">
        <w:rPr>
          <w:rFonts w:ascii="Arial" w:hAnsi="Arial" w:cs="Arial"/>
        </w:rPr>
        <w:t xml:space="preserve">, REALIZADA EN TIEMPO Y FORMA POR </w:t>
      </w:r>
      <w:smartTag w:uri="urn:schemas-microsoft-com:office:smarttags" w:element="PersonName">
        <w:smartTagPr>
          <w:attr w:name="ProductID" w:val="LA COMISIￓN COORDINADORA"/>
        </w:smartTagPr>
        <w:r w:rsidRPr="001B67DF">
          <w:rPr>
            <w:rFonts w:ascii="Arial" w:hAnsi="Arial" w:cs="Arial"/>
          </w:rPr>
          <w:t>LA COMISIÓN COORDINADORA</w:t>
        </w:r>
      </w:smartTag>
      <w:r w:rsidRPr="001B67DF">
        <w:rPr>
          <w:rFonts w:ascii="Arial" w:hAnsi="Arial" w:cs="Arial"/>
        </w:rPr>
        <w:t xml:space="preserve"> NACIONAL, REMITIDA DE </w:t>
      </w:r>
      <w:smartTag w:uri="urn:schemas-microsoft-com:office:smarttags" w:element="PersonName">
        <w:smartTagPr>
          <w:attr w:name="ProductID" w:val="LA MISMA MANERA"/>
        </w:smartTagPr>
        <w:r w:rsidRPr="001B67DF">
          <w:rPr>
            <w:rFonts w:ascii="Arial" w:hAnsi="Arial" w:cs="Arial"/>
          </w:rPr>
          <w:t>LA MISMA MANERA</w:t>
        </w:r>
      </w:smartTag>
      <w:r w:rsidRPr="001B67DF">
        <w:rPr>
          <w:rFonts w:ascii="Arial" w:hAnsi="Arial" w:cs="Arial"/>
        </w:rPr>
        <w:t xml:space="preserve"> A LAS OFICINAS DEL PARTIDO DEL TRABAJO EN CADA UNA DE LAS TREINTA Y DOS ENTIDADES Y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 xml:space="preserve">http://www.partidodeltrabajo.org.mx </w:t>
      </w:r>
      <w:r w:rsidRPr="001B67DF">
        <w:rPr>
          <w:rFonts w:ascii="Arial" w:hAnsi="Arial" w:cs="Arial"/>
        </w:rPr>
        <w:t xml:space="preserve">ADEMÁS FUE ENVIADO UN CITATORIO PARA </w:t>
      </w:r>
      <w:smartTag w:uri="urn:schemas-microsoft-com:office:smarttags" w:element="PersonName">
        <w:smartTagPr>
          <w:attr w:name="ProductID" w:val="LA MISMA ASAMBLEA"/>
        </w:smartTagPr>
        <w:r w:rsidRPr="001B67DF">
          <w:rPr>
            <w:rFonts w:ascii="Arial" w:hAnsi="Arial" w:cs="Arial"/>
          </w:rPr>
          <w:t>LA MISMA ASAMBLEA</w:t>
        </w:r>
      </w:smartTag>
      <w:r w:rsidRPr="001B67DF">
        <w:rPr>
          <w:rFonts w:ascii="Arial" w:hAnsi="Arial" w:cs="Arial"/>
        </w:rPr>
        <w:t xml:space="preserve">, A CADA UNO DE LOS CORREOS INSTITUCIONALES DE LOS INTEGRANTES DE LOS DIVERSOS ÓRGANOS DE DIRECCIÓN NACIONAL DEL PARTIDO DEL TRABAJO, </w:t>
      </w:r>
      <w:r w:rsidRPr="001B67DF">
        <w:rPr>
          <w:rFonts w:ascii="Arial" w:hAnsi="Arial" w:cs="Arial"/>
          <w:bCs/>
        </w:rPr>
        <w:t xml:space="preserve">INICIANDO </w:t>
      </w:r>
      <w:smartTag w:uri="urn:schemas-microsoft-com:office:smarttags" w:element="PersonName">
        <w:smartTagPr>
          <w:attr w:name="ProductID" w:val="LA SESIￓN A"/>
        </w:smartTagPr>
        <w:r w:rsidRPr="001B67DF">
          <w:rPr>
            <w:rFonts w:ascii="Arial" w:hAnsi="Arial" w:cs="Arial"/>
            <w:bCs/>
          </w:rPr>
          <w:t>LA SESIÓN A</w:t>
        </w:r>
      </w:smartTag>
      <w:r w:rsidRPr="001B67DF">
        <w:rPr>
          <w:rFonts w:ascii="Arial" w:hAnsi="Arial" w:cs="Arial"/>
          <w:bCs/>
        </w:rPr>
        <w:t xml:space="preserve"> LAS VEINT</w:t>
      </w:r>
      <w:r>
        <w:rPr>
          <w:rFonts w:ascii="Arial" w:hAnsi="Arial" w:cs="Arial"/>
          <w:bCs/>
        </w:rPr>
        <w:t xml:space="preserve">IUNA </w:t>
      </w:r>
      <w:r w:rsidRPr="001B67DF">
        <w:rPr>
          <w:rFonts w:ascii="Arial" w:hAnsi="Arial" w:cs="Arial"/>
          <w:bCs/>
        </w:rPr>
        <w:t>HORAS.---------------------------------------------------------------------------------------------------------------------------------------------------------------------------------------------------------------------------------</w:t>
      </w:r>
    </w:p>
    <w:p w:rsidR="00123EB6" w:rsidRPr="001B67DF" w:rsidRDefault="00123EB6" w:rsidP="00123EB6">
      <w:pPr>
        <w:pStyle w:val="Sangra2detindependiente"/>
        <w:spacing w:after="0" w:line="240" w:lineRule="auto"/>
        <w:ind w:left="0"/>
        <w:jc w:val="both"/>
        <w:rPr>
          <w:rFonts w:ascii="Arial" w:hAnsi="Arial" w:cs="Arial"/>
          <w:bCs/>
        </w:rPr>
      </w:pPr>
      <w:r w:rsidRPr="001B67DF">
        <w:rPr>
          <w:rFonts w:ascii="Arial" w:hAnsi="Arial" w:cs="Arial"/>
          <w:b/>
          <w:bCs/>
        </w:rPr>
        <w:t xml:space="preserve">1. ASISTENCIA Y VERIFICACIÓN DEL QUÓRUM: </w:t>
      </w:r>
      <w:r w:rsidRPr="001B67DF">
        <w:rPr>
          <w:rFonts w:ascii="Arial" w:hAnsi="Arial" w:cs="Arial"/>
          <w:bCs/>
        </w:rPr>
        <w:t xml:space="preserve">EL C. SILVANO GARAY ULLOA, SECRETARIO TÉCNICO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INFORMA QUE UNA VEZ VERIFICADO</w:t>
      </w:r>
      <w:r>
        <w:rPr>
          <w:rFonts w:ascii="Arial" w:hAnsi="Arial" w:cs="Arial"/>
          <w:bCs/>
        </w:rPr>
        <w:t xml:space="preserve"> </w:t>
      </w:r>
      <w:r w:rsidRPr="001B67DF">
        <w:rPr>
          <w:rFonts w:ascii="Arial" w:hAnsi="Arial" w:cs="Arial"/>
          <w:bCs/>
        </w:rPr>
        <w:t xml:space="preserve">EL REGISTRO DE ASISTENCIA Y ESTANDO PRESENTES </w:t>
      </w:r>
      <w:r>
        <w:rPr>
          <w:rFonts w:ascii="Arial" w:hAnsi="Arial" w:cs="Arial"/>
          <w:bCs/>
        </w:rPr>
        <w:t>SESENTA Y DOS</w:t>
      </w:r>
      <w:r w:rsidRPr="001B67DF">
        <w:rPr>
          <w:rFonts w:ascii="Arial" w:hAnsi="Arial" w:cs="Arial"/>
          <w:bCs/>
        </w:rPr>
        <w:t xml:space="preserve"> INTEGRANTES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EXISTE QUÓRUM LEGAL PARA SESIONAR DE MANERA ORDINARIA Y EN CONSECUENCIA, TODOS LOS ACUERDOS Y RESOLUCIONES QUE SE TOMEN TENDRÁN PLENA VALIDEZ JURÍDICA.---</w:t>
      </w:r>
      <w:r w:rsidRPr="001B67DF">
        <w:rPr>
          <w:rFonts w:ascii="Arial" w:hAnsi="Arial" w:cs="Arial"/>
          <w:lang w:val="es-MX"/>
        </w:rPr>
        <w:t>-----</w:t>
      </w:r>
      <w:r w:rsidRPr="001B67DF">
        <w:rPr>
          <w:rFonts w:ascii="Arial" w:hAnsi="Arial" w:cs="Arial"/>
          <w:bCs/>
        </w:rPr>
        <w:t>-----------------------------------------------------------------------------------------------------</w:t>
      </w:r>
      <w:r>
        <w:rPr>
          <w:rFonts w:ascii="Arial" w:hAnsi="Arial" w:cs="Arial"/>
          <w:bCs/>
        </w:rPr>
        <w:t xml:space="preserve"> -------------</w:t>
      </w:r>
      <w:r w:rsidRPr="001B67DF">
        <w:rPr>
          <w:rFonts w:ascii="Arial" w:hAnsi="Arial" w:cs="Arial"/>
          <w:bCs/>
        </w:rPr>
        <w:t>---------------------------------------------------------------------------------------</w:t>
      </w:r>
      <w:r>
        <w:rPr>
          <w:rFonts w:ascii="Arial" w:hAnsi="Arial" w:cs="Arial"/>
          <w:bCs/>
        </w:rPr>
        <w:t>------</w:t>
      </w:r>
    </w:p>
    <w:p w:rsidR="00123EB6" w:rsidRPr="001B67DF" w:rsidRDefault="00123EB6" w:rsidP="00123EB6">
      <w:pPr>
        <w:pStyle w:val="Sangra2detindependiente"/>
        <w:spacing w:after="0" w:line="240" w:lineRule="auto"/>
        <w:ind w:left="0"/>
        <w:jc w:val="both"/>
        <w:rPr>
          <w:rFonts w:ascii="Arial" w:hAnsi="Arial" w:cs="Arial"/>
          <w:b/>
        </w:rPr>
      </w:pPr>
      <w:r w:rsidRPr="001B67DF">
        <w:rPr>
          <w:rFonts w:ascii="Arial" w:hAnsi="Arial" w:cs="Arial"/>
          <w:b/>
          <w:bCs/>
        </w:rPr>
        <w:t xml:space="preserve">2. ELECCIÓN DEL PRESIDENTE DE </w:t>
      </w:r>
      <w:smartTag w:uri="urn:schemas-microsoft-com:office:smarttags" w:element="PersonName">
        <w:smartTagPr>
          <w:attr w:name="ProductID" w:val="LA MESA DE"/>
        </w:smartTagPr>
        <w:r w:rsidRPr="001B67DF">
          <w:rPr>
            <w:rFonts w:ascii="Arial" w:hAnsi="Arial" w:cs="Arial"/>
            <w:b/>
            <w:bCs/>
          </w:rPr>
          <w:t>LA MESA DE</w:t>
        </w:r>
      </w:smartTag>
      <w:r w:rsidRPr="001B67DF">
        <w:rPr>
          <w:rFonts w:ascii="Arial" w:hAnsi="Arial" w:cs="Arial"/>
          <w:b/>
          <w:bCs/>
        </w:rPr>
        <w:t xml:space="preserve"> DEBATES. </w:t>
      </w:r>
      <w:r w:rsidRPr="001B67DF">
        <w:rPr>
          <w:rFonts w:ascii="Arial" w:hAnsi="Arial" w:cs="Arial"/>
          <w:bCs/>
        </w:rPr>
        <w:t xml:space="preserve">EL C. SILVANO GARAY ULLOA, SECRETARIO TÉCNICO DE ESTA COMISIÓN EJECUTIVA NACIONAL, SOMETIÓ A CONSIDERACIÓN DE LOS ASISTENTES A </w:t>
      </w:r>
      <w:smartTag w:uri="urn:schemas-microsoft-com:office:smarttags" w:element="PersonName">
        <w:smartTagPr>
          <w:attr w:name="ProductID" w:val="LA PERSONA QUE"/>
        </w:smartTagPr>
        <w:r w:rsidRPr="001B67DF">
          <w:rPr>
            <w:rFonts w:ascii="Arial" w:hAnsi="Arial" w:cs="Arial"/>
            <w:bCs/>
          </w:rPr>
          <w:t>LA PERSONA QUE</w:t>
        </w:r>
      </w:smartTag>
      <w:r w:rsidRPr="001B67DF">
        <w:rPr>
          <w:rFonts w:ascii="Arial" w:hAnsi="Arial" w:cs="Arial"/>
          <w:bCs/>
        </w:rPr>
        <w:t xml:space="preserve"> FUNGIRÁ COMO MODERADOR DE </w:t>
      </w:r>
      <w:smartTag w:uri="urn:schemas-microsoft-com:office:smarttags" w:element="PersonName">
        <w:smartTagPr>
          <w:attr w:name="ProductID" w:val="LA MESA PARA"/>
        </w:smartTagPr>
        <w:r w:rsidRPr="001B67DF">
          <w:rPr>
            <w:rFonts w:ascii="Arial" w:hAnsi="Arial" w:cs="Arial"/>
            <w:bCs/>
          </w:rPr>
          <w:t>LA MESA PARA</w:t>
        </w:r>
      </w:smartTag>
      <w:r w:rsidRPr="001B67DF">
        <w:rPr>
          <w:rFonts w:ascii="Arial" w:hAnsi="Arial" w:cs="Arial"/>
          <w:bCs/>
        </w:rPr>
        <w:t xml:space="preserve"> COORDINAR LOS TRABAJOS DE ESTA ASAMBLEA. CON </w:t>
      </w:r>
      <w:smartTag w:uri="urn:schemas-microsoft-com:office:smarttags" w:element="PersonName">
        <w:smartTagPr>
          <w:attr w:name="ProductID" w:val="LA POSIBILIDAD DE"/>
        </w:smartTagPr>
        <w:r w:rsidRPr="001B67DF">
          <w:rPr>
            <w:rFonts w:ascii="Arial" w:hAnsi="Arial" w:cs="Arial"/>
            <w:bCs/>
          </w:rPr>
          <w:t>LA POSIBILIDAD DE</w:t>
        </w:r>
      </w:smartTag>
      <w:r w:rsidRPr="001B67DF">
        <w:rPr>
          <w:rFonts w:ascii="Arial" w:hAnsi="Arial" w:cs="Arial"/>
          <w:bCs/>
        </w:rPr>
        <w:t xml:space="preserve"> ELEGIR, DE ENTRE LOS MIEMBROS DE </w:t>
      </w:r>
      <w:smartTag w:uri="urn:schemas-microsoft-com:office:smarttags" w:element="PersonName">
        <w:smartTagPr>
          <w:attr w:name="ProductID" w:val="LA PROPIA COMISIￓN"/>
        </w:smartTagPr>
        <w:r w:rsidRPr="001B67DF">
          <w:rPr>
            <w:rFonts w:ascii="Arial" w:hAnsi="Arial" w:cs="Arial"/>
            <w:bCs/>
          </w:rPr>
          <w:t>LA PROPIA COMISIÓN</w:t>
        </w:r>
      </w:smartTag>
      <w:r w:rsidRPr="001B67DF">
        <w:rPr>
          <w:rFonts w:ascii="Arial" w:hAnsi="Arial" w:cs="Arial"/>
          <w:bCs/>
        </w:rPr>
        <w:t xml:space="preserve"> EJECUTIVA NACIONAL Y COMISIONADOS POLÍTICOS NACIONALES, SE PRESENTAN COMO PROPUESTAS A LOS CC. </w:t>
      </w:r>
      <w:r w:rsidR="00E12B96">
        <w:rPr>
          <w:rFonts w:ascii="Arial" w:hAnsi="Arial" w:cs="Arial"/>
          <w:bCs/>
        </w:rPr>
        <w:t>AMARANTE GONZALO GÓMEZ ALARCÓN, HERNÁN VILLATORO BARRIOS Y JOSÉ BELMAREZ HERRERA</w:t>
      </w:r>
      <w:r>
        <w:rPr>
          <w:rFonts w:ascii="Arial" w:hAnsi="Arial" w:cs="Arial"/>
          <w:bCs/>
        </w:rPr>
        <w:t>,</w:t>
      </w:r>
      <w:r w:rsidRPr="001B67DF">
        <w:rPr>
          <w:rFonts w:ascii="Arial" w:hAnsi="Arial" w:cs="Arial"/>
          <w:bCs/>
        </w:rPr>
        <w:t xml:space="preserve"> LAS  QUE SE SOMETEN A VOTACIÓN, OBTENIENDO EL SIGUIENTE RESULTADO: </w:t>
      </w:r>
    </w:p>
    <w:p w:rsidR="00123EB6" w:rsidRPr="001B67DF" w:rsidRDefault="00123EB6" w:rsidP="00123EB6">
      <w:pPr>
        <w:pStyle w:val="Sangra2detindependiente"/>
        <w:spacing w:after="0" w:line="240" w:lineRule="auto"/>
        <w:ind w:left="0"/>
        <w:jc w:val="both"/>
        <w:rPr>
          <w:rFonts w:ascii="Arial" w:hAnsi="Arial" w:cs="Arial"/>
          <w:bCs/>
        </w:rPr>
      </w:pPr>
      <w:r w:rsidRPr="001B67DF">
        <w:rPr>
          <w:rFonts w:ascii="Arial" w:hAnsi="Arial" w:cs="Arial"/>
          <w:b/>
        </w:rPr>
        <w:t>MODERADOR:</w:t>
      </w:r>
      <w:r w:rsidRPr="001B67DF">
        <w:rPr>
          <w:rFonts w:ascii="Arial" w:hAnsi="Arial" w:cs="Arial"/>
        </w:rPr>
        <w:t xml:space="preserve"> C. </w:t>
      </w:r>
      <w:r w:rsidR="00E12B96">
        <w:rPr>
          <w:rFonts w:ascii="Arial" w:hAnsi="Arial" w:cs="Arial"/>
          <w:bCs/>
        </w:rPr>
        <w:t>HERNÁN VILLATORO BARRIOS</w:t>
      </w:r>
      <w:r w:rsidRPr="001B67DF">
        <w:rPr>
          <w:rFonts w:ascii="Arial" w:hAnsi="Arial" w:cs="Arial"/>
          <w:bCs/>
        </w:rPr>
        <w:t>.</w:t>
      </w:r>
    </w:p>
    <w:p w:rsidR="00123EB6" w:rsidRPr="001B67DF" w:rsidRDefault="00123EB6" w:rsidP="00123EB6">
      <w:pPr>
        <w:pStyle w:val="Sangra2detindependiente"/>
        <w:spacing w:after="0" w:line="240" w:lineRule="auto"/>
        <w:ind w:left="0"/>
        <w:jc w:val="both"/>
        <w:rPr>
          <w:rFonts w:ascii="Arial" w:hAnsi="Arial" w:cs="Arial"/>
        </w:rPr>
      </w:pPr>
      <w:r w:rsidRPr="001B67DF">
        <w:rPr>
          <w:rFonts w:ascii="Arial" w:hAnsi="Arial" w:cs="Arial"/>
          <w:bCs/>
        </w:rPr>
        <w:t>-------------------------------------------------------------------------------</w:t>
      </w:r>
      <w:r>
        <w:rPr>
          <w:rFonts w:ascii="Arial" w:hAnsi="Arial" w:cs="Arial"/>
          <w:bCs/>
        </w:rPr>
        <w:t>---------------------------</w:t>
      </w:r>
      <w:r w:rsidRPr="001B67DF">
        <w:rPr>
          <w:rFonts w:ascii="Arial" w:hAnsi="Arial" w:cs="Arial"/>
          <w:bCs/>
        </w:rPr>
        <w:t>----------------------------------------------------------------------------------------------------------</w:t>
      </w:r>
    </w:p>
    <w:p w:rsidR="00123EB6" w:rsidRPr="001B67DF" w:rsidRDefault="00123EB6" w:rsidP="00123EB6">
      <w:pPr>
        <w:jc w:val="both"/>
        <w:rPr>
          <w:rFonts w:ascii="Arial" w:hAnsi="Arial" w:cs="Arial"/>
          <w:lang w:val="es-MX"/>
        </w:rPr>
      </w:pPr>
      <w:r w:rsidRPr="001B67DF">
        <w:rPr>
          <w:rFonts w:ascii="Arial" w:hAnsi="Arial" w:cs="Arial"/>
          <w:b/>
        </w:rPr>
        <w:t xml:space="preserve">3. LECTURA Y APROBACIÓN EN SU CASO, DE </w:t>
      </w:r>
      <w:smartTag w:uri="urn:schemas-microsoft-com:office:smarttags" w:element="PersonName">
        <w:smartTagPr>
          <w:attr w:name="ProductID" w:val="LA PROPUESTA DEL"/>
        </w:smartTagPr>
        <w:r w:rsidRPr="001B67DF">
          <w:rPr>
            <w:rFonts w:ascii="Arial" w:hAnsi="Arial" w:cs="Arial"/>
            <w:b/>
          </w:rPr>
          <w:t>LA PROPUESTA DEL</w:t>
        </w:r>
      </w:smartTag>
      <w:r w:rsidRPr="001B67DF">
        <w:rPr>
          <w:rFonts w:ascii="Arial" w:hAnsi="Arial" w:cs="Arial"/>
          <w:b/>
        </w:rPr>
        <w:t xml:space="preserve">  ORDEN DEL DÍA.</w:t>
      </w:r>
      <w:r w:rsidRPr="001B67DF">
        <w:rPr>
          <w:rFonts w:ascii="Arial" w:hAnsi="Arial" w:cs="Arial"/>
        </w:rPr>
        <w:t xml:space="preserve"> EL MODERADOR DE </w:t>
      </w:r>
      <w:smartTag w:uri="urn:schemas-microsoft-com:office:smarttags" w:element="PersonName">
        <w:smartTagPr>
          <w:attr w:name="ProductID" w:val="LA MESA ELECTO"/>
        </w:smartTagPr>
        <w:r w:rsidRPr="001B67DF">
          <w:rPr>
            <w:rFonts w:ascii="Arial" w:hAnsi="Arial" w:cs="Arial"/>
          </w:rPr>
          <w:t>LA MESA ELECTO</w:t>
        </w:r>
      </w:smartTag>
      <w:r w:rsidRPr="001B67DF">
        <w:rPr>
          <w:rFonts w:ascii="Arial" w:hAnsi="Arial" w:cs="Arial"/>
        </w:rPr>
        <w:t xml:space="preserve"> SOMETIÓ A </w:t>
      </w:r>
      <w:smartTag w:uri="urn:schemas-microsoft-com:office:smarttags" w:element="PersonName">
        <w:smartTagPr>
          <w:attr w:name="ProductID" w:val="LA CONSIDERACIￓN DE"/>
        </w:smartTagPr>
        <w:r w:rsidRPr="001B67DF">
          <w:rPr>
            <w:rFonts w:ascii="Arial" w:hAnsi="Arial" w:cs="Arial"/>
          </w:rPr>
          <w:t>LA CONSIDERACIÓN DE</w:t>
        </w:r>
      </w:smartTag>
      <w:r w:rsidRPr="001B67DF">
        <w:rPr>
          <w:rFonts w:ascii="Arial" w:hAnsi="Arial" w:cs="Arial"/>
        </w:rPr>
        <w:t xml:space="preserve">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w:t>
      </w:r>
      <w:r w:rsidRPr="001B67DF">
        <w:rPr>
          <w:rFonts w:ascii="Arial" w:hAnsi="Arial" w:cs="Arial"/>
        </w:rPr>
        <w:lastRenderedPageBreak/>
        <w:t xml:space="preserve">NACIONAL </w:t>
      </w:r>
      <w:smartTag w:uri="urn:schemas-microsoft-com:office:smarttags" w:element="PersonName">
        <w:smartTagPr>
          <w:attr w:name="ProductID" w:val="LA PROPUESTA DEL"/>
        </w:smartTagPr>
        <w:r w:rsidRPr="001B67DF">
          <w:rPr>
            <w:rFonts w:ascii="Arial" w:hAnsi="Arial" w:cs="Arial"/>
          </w:rPr>
          <w:t>LA PROPUESTA DEL</w:t>
        </w:r>
      </w:smartTag>
      <w:r w:rsidRPr="001B67DF">
        <w:rPr>
          <w:rFonts w:ascii="Arial" w:hAnsi="Arial" w:cs="Arial"/>
        </w:rPr>
        <w:t xml:space="preserve"> ORDEN DEL DÍA CONTENIDO EN </w:t>
      </w:r>
      <w:smartTag w:uri="urn:schemas-microsoft-com:office:smarttags" w:element="PersonName">
        <w:smartTagPr>
          <w:attr w:name="ProductID" w:val="LA CONVOCATORIA EMITIDA"/>
        </w:smartTagPr>
        <w:r w:rsidRPr="001B67DF">
          <w:rPr>
            <w:rFonts w:ascii="Arial" w:hAnsi="Arial" w:cs="Arial"/>
          </w:rPr>
          <w:t>LA CONVOCATORIA EMITIDA</w:t>
        </w:r>
      </w:smartTag>
      <w:r w:rsidRPr="001B67DF">
        <w:rPr>
          <w:rFonts w:ascii="Arial" w:hAnsi="Arial" w:cs="Arial"/>
        </w:rPr>
        <w:t xml:space="preserve"> EN TIEMPO Y FORMA POR </w:t>
      </w:r>
      <w:smartTag w:uri="urn:schemas-microsoft-com:office:smarttags" w:element="PersonName">
        <w:smartTagPr>
          <w:attr w:name="ProductID" w:val="LA COMISIￓN COORDINADORA"/>
        </w:smartTagPr>
        <w:r w:rsidRPr="001B67DF">
          <w:rPr>
            <w:rFonts w:ascii="Arial" w:hAnsi="Arial" w:cs="Arial"/>
          </w:rPr>
          <w:t>LA COMISIÓN COORDINADORA</w:t>
        </w:r>
      </w:smartTag>
      <w:r w:rsidRPr="001B67DF">
        <w:rPr>
          <w:rFonts w:ascii="Arial" w:hAnsi="Arial" w:cs="Arial"/>
        </w:rPr>
        <w:t xml:space="preserve"> NACIONAL DEL PARTIDO DEL TRABAJO DE CONFORMIDAD CON EL MARCO ESTATUTARIO VIGENTE, MISMO QUE SE HIZO DEL CONOCIMIENTO DE CADA UNO DE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EN LOS PLAZOS LEGALES ESTATUTARIAMENTE ESTABLECIDOS</w:t>
      </w:r>
      <w:r w:rsidRPr="001B67DF">
        <w:rPr>
          <w:rFonts w:ascii="Arial" w:hAnsi="Arial" w:cs="Arial"/>
          <w:b/>
        </w:rPr>
        <w:t>.</w:t>
      </w:r>
      <w:r w:rsidRPr="001B67DF">
        <w:rPr>
          <w:rFonts w:ascii="Arial" w:hAnsi="Arial" w:cs="Arial"/>
        </w:rPr>
        <w:t xml:space="preserve"> VÍA FAX, FUERON NOTIFICADOS EN CADA UNA DE LAS OFICINAS ESTATALES DEL PARTIDO DEL TRABAJO, ACOMPAÑANDO CON OFICIOS PERSONALIZADOS PARA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RADICADOS POR ENTIDAD FEDERATIVA, SIGNADOS POR EL SECRETARIO TÉCNICO DE ESTE ÓRGANO DE DIRECCIÓN NACIONAL;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http://www.partidodeltrabajo.org.mx</w:t>
      </w:r>
      <w:r w:rsidRPr="001B67DF">
        <w:rPr>
          <w:rFonts w:ascii="Arial" w:hAnsi="Arial" w:cs="Arial"/>
        </w:rPr>
        <w:t xml:space="preserve">; ADEMÁS FUE ENVIADO UN CITATORIO PARA </w:t>
      </w:r>
      <w:smartTag w:uri="urn:schemas-microsoft-com:office:smarttags" w:element="PersonName">
        <w:smartTagPr>
          <w:attr w:name="ProductID" w:val="LA MISMA ASAMBLEA"/>
        </w:smartTagPr>
        <w:r w:rsidRPr="001B67DF">
          <w:rPr>
            <w:rFonts w:ascii="Arial" w:hAnsi="Arial" w:cs="Arial"/>
          </w:rPr>
          <w:t>LA MISMA ASAMBLEA</w:t>
        </w:r>
      </w:smartTag>
      <w:r w:rsidRPr="001B67DF">
        <w:rPr>
          <w:rFonts w:ascii="Arial" w:hAnsi="Arial" w:cs="Arial"/>
        </w:rPr>
        <w:t xml:space="preserve">, A CADA UNO DE LOS CORREOS INSTITUCIONALES DE LOS INTEGRANTES DE LOS DIVERSOS ÓRGANOS DE DIRECCIÓN NACIONAL DEL PARTIDO DEL TRABAJO, EN CONSECUENCIA Y TODA VEZ QUE ESTÁ A </w:t>
      </w:r>
      <w:smartTag w:uri="urn:schemas-microsoft-com:office:smarttags" w:element="PersonName">
        <w:smartTagPr>
          <w:attr w:name="ProductID" w:val="LA VISTA DE"/>
        </w:smartTagPr>
        <w:r w:rsidRPr="001B67DF">
          <w:rPr>
            <w:rFonts w:ascii="Arial" w:hAnsi="Arial" w:cs="Arial"/>
          </w:rPr>
          <w:t>LA VISTA DE</w:t>
        </w:r>
      </w:smartTag>
      <w:r w:rsidRPr="001B67DF">
        <w:rPr>
          <w:rFonts w:ascii="Arial" w:hAnsi="Arial" w:cs="Arial"/>
        </w:rPr>
        <w:t xml:space="preserve"> CADA UNO DE LOS ASISTENTES, SOLICITA SI ALGUIEN EN </w:t>
      </w:r>
      <w:smartTag w:uri="urn:schemas-microsoft-com:office:smarttags" w:element="PersonName">
        <w:smartTagPr>
          <w:attr w:name="ProductID" w:val="LA MESA TIENE"/>
        </w:smartTagPr>
        <w:r w:rsidRPr="001B67DF">
          <w:rPr>
            <w:rFonts w:ascii="Arial" w:hAnsi="Arial" w:cs="Arial"/>
          </w:rPr>
          <w:t>LA MESA TIENE</w:t>
        </w:r>
      </w:smartTag>
      <w:r w:rsidRPr="001B67DF">
        <w:rPr>
          <w:rFonts w:ascii="Arial" w:hAnsi="Arial" w:cs="Arial"/>
        </w:rPr>
        <w:t xml:space="preserve"> ALGUNA OBSERVACIÓN O PROPUESTA DE MODIFICACIÓN, </w:t>
      </w:r>
      <w:smartTag w:uri="urn:schemas-microsoft-com:office:smarttags" w:element="PersonName">
        <w:smartTagPr>
          <w:attr w:name="ProductID" w:val="LA EXPRESE Y"/>
        </w:smartTagPr>
        <w:r w:rsidRPr="001B67DF">
          <w:rPr>
            <w:rFonts w:ascii="Arial" w:hAnsi="Arial" w:cs="Arial"/>
          </w:rPr>
          <w:t>LA EXPRESE Y</w:t>
        </w:r>
      </w:smartTag>
      <w:r w:rsidRPr="001B67DF">
        <w:rPr>
          <w:rFonts w:ascii="Arial" w:hAnsi="Arial" w:cs="Arial"/>
        </w:rPr>
        <w:t xml:space="preserve"> DE NO SER ASÍ, SE SOMETA A VOTACIÓN. ACTO SEGUIDO, PROCEDE A SOMETER A </w:t>
      </w:r>
      <w:smartTag w:uri="urn:schemas-microsoft-com:office:smarttags" w:element="PersonName">
        <w:smartTagPr>
          <w:attr w:name="ProductID" w:val="LA CONSIDERACIￓN DEL"/>
        </w:smartTagPr>
        <w:r w:rsidRPr="001B67DF">
          <w:rPr>
            <w:rFonts w:ascii="Arial" w:hAnsi="Arial" w:cs="Arial"/>
          </w:rPr>
          <w:t>LA CONSIDERACIÓN DEL</w:t>
        </w:r>
      </w:smartTag>
      <w:r w:rsidRPr="001B67DF">
        <w:rPr>
          <w:rFonts w:ascii="Arial" w:hAnsi="Arial" w:cs="Arial"/>
        </w:rPr>
        <w:t xml:space="preserve"> PLENO </w:t>
      </w:r>
      <w:smartTag w:uri="urn:schemas-microsoft-com:office:smarttags" w:element="PersonName">
        <w:smartTagPr>
          <w:attr w:name="ProductID" w:val="LA PROPUESTA PLANTEADA"/>
        </w:smartTagPr>
        <w:r w:rsidRPr="001B67DF">
          <w:rPr>
            <w:rFonts w:ascii="Arial" w:hAnsi="Arial" w:cs="Arial"/>
          </w:rPr>
          <w:t>LA PROPUESTA PLANTEADA</w:t>
        </w:r>
      </w:smartTag>
      <w:r w:rsidRPr="001B67DF">
        <w:rPr>
          <w:rFonts w:ascii="Arial" w:hAnsi="Arial" w:cs="Arial"/>
        </w:rPr>
        <w:t xml:space="preserve"> MEDIANTE </w:t>
      </w:r>
      <w:smartTag w:uri="urn:schemas-microsoft-com:office:smarttags" w:element="PersonName">
        <w:smartTagPr>
          <w:attr w:name="ProductID" w:val="LA VOTACIￓN INSTANDO"/>
        </w:smartTagPr>
        <w:r w:rsidRPr="001B67DF">
          <w:rPr>
            <w:rFonts w:ascii="Arial" w:hAnsi="Arial" w:cs="Arial"/>
          </w:rPr>
          <w:t>LA VOTACIÓN INSTANDO</w:t>
        </w:r>
      </w:smartTag>
      <w:r w:rsidRPr="001B67DF">
        <w:rPr>
          <w:rFonts w:ascii="Arial" w:hAnsi="Arial" w:cs="Arial"/>
        </w:rPr>
        <w:t xml:space="preserve"> A QUIENES ESTÉN POR </w:t>
      </w:r>
      <w:smartTag w:uri="urn:schemas-microsoft-com:office:smarttags" w:element="PersonName">
        <w:smartTagPr>
          <w:attr w:name="ProductID" w:val="LA AFIRMATIVA SE"/>
        </w:smartTagPr>
        <w:r w:rsidRPr="001B67DF">
          <w:rPr>
            <w:rFonts w:ascii="Arial" w:hAnsi="Arial" w:cs="Arial"/>
          </w:rPr>
          <w:t>LA AFIRMATIVA SE</w:t>
        </w:r>
      </w:smartTag>
      <w:r w:rsidRPr="001B67DF">
        <w:rPr>
          <w:rFonts w:ascii="Arial" w:hAnsi="Arial" w:cs="Arial"/>
        </w:rPr>
        <w:t xml:space="preserve"> SIRVAN MANIFESTARLO. QUEDANDO APROBADO POR UNANIMIDAD.----------</w:t>
      </w:r>
      <w:r>
        <w:rPr>
          <w:rFonts w:ascii="Arial" w:hAnsi="Arial" w:cs="Arial"/>
        </w:rPr>
        <w:t>---------------------------------------------------</w:t>
      </w:r>
      <w:r w:rsidRPr="001B67DF">
        <w:rPr>
          <w:rFonts w:ascii="Arial" w:hAnsi="Arial" w:cs="Arial"/>
          <w:b/>
        </w:rPr>
        <w:t xml:space="preserve"> (ORDEN DEL DÍA APROBADO CON BASE EN </w:t>
      </w:r>
      <w:smartTag w:uri="urn:schemas-microsoft-com:office:smarttags" w:element="PersonName">
        <w:smartTagPr>
          <w:attr w:name="ProductID" w:val="LA CONVOCATORIA EMITIDA"/>
        </w:smartTagPr>
        <w:r w:rsidRPr="001B67DF">
          <w:rPr>
            <w:rFonts w:ascii="Arial" w:hAnsi="Arial" w:cs="Arial"/>
            <w:b/>
          </w:rPr>
          <w:t>LA CONVOCATORIA EMITIDA</w:t>
        </w:r>
      </w:smartTag>
      <w:r w:rsidRPr="001B67DF">
        <w:rPr>
          <w:rFonts w:ascii="Arial" w:hAnsi="Arial" w:cs="Arial"/>
          <w:b/>
        </w:rPr>
        <w:t xml:space="preserve"> Y PUBLICADA POR </w:t>
      </w:r>
      <w:smartTag w:uri="urn:schemas-microsoft-com:office:smarttags" w:element="PersonName">
        <w:smartTagPr>
          <w:attr w:name="ProductID" w:val="LA COMISIￓN COORDINADORA"/>
        </w:smartTagPr>
        <w:r w:rsidRPr="001B67DF">
          <w:rPr>
            <w:rFonts w:ascii="Arial" w:hAnsi="Arial" w:cs="Arial"/>
            <w:b/>
          </w:rPr>
          <w:t>LA COMISIÓN COORDINADORA</w:t>
        </w:r>
      </w:smartTag>
      <w:r w:rsidRPr="001B67DF">
        <w:rPr>
          <w:rFonts w:ascii="Arial" w:hAnsi="Arial" w:cs="Arial"/>
          <w:b/>
        </w:rPr>
        <w:t xml:space="preserve"> NACIONAL DEL PARTIDO DEL TRABAJO)</w:t>
      </w:r>
    </w:p>
    <w:p w:rsidR="00123EB6" w:rsidRPr="001B67DF" w:rsidRDefault="00123EB6" w:rsidP="00123EB6">
      <w:pPr>
        <w:jc w:val="both"/>
        <w:rPr>
          <w:rFonts w:ascii="Arial" w:hAnsi="Arial" w:cs="Arial"/>
          <w:b/>
          <w:sz w:val="18"/>
          <w:szCs w:val="18"/>
        </w:rPr>
      </w:pPr>
      <w:r w:rsidRPr="001B67DF">
        <w:rPr>
          <w:rFonts w:ascii="Arial" w:hAnsi="Arial" w:cs="Arial"/>
          <w:sz w:val="18"/>
          <w:szCs w:val="18"/>
        </w:rPr>
        <w:t xml:space="preserve">CON FUNDAMENTO EN LO DISPUESTO POR LOS ARTÍCULOS 37, 37 BIS; </w:t>
      </w:r>
      <w:r>
        <w:rPr>
          <w:rFonts w:ascii="Arial" w:hAnsi="Arial" w:cs="Arial"/>
          <w:sz w:val="18"/>
          <w:szCs w:val="18"/>
        </w:rPr>
        <w:t xml:space="preserve">37 TER; </w:t>
      </w:r>
      <w:r w:rsidRPr="001B67DF">
        <w:rPr>
          <w:rFonts w:ascii="Arial" w:hAnsi="Arial" w:cs="Arial"/>
          <w:sz w:val="18"/>
          <w:szCs w:val="18"/>
        </w:rPr>
        <w:t xml:space="preserve">39, </w:t>
      </w:r>
      <w:r>
        <w:rPr>
          <w:rFonts w:ascii="Arial" w:hAnsi="Arial" w:cs="Arial"/>
          <w:sz w:val="18"/>
          <w:szCs w:val="18"/>
        </w:rPr>
        <w:t xml:space="preserve">40, </w:t>
      </w:r>
      <w:r w:rsidRPr="001B67DF">
        <w:rPr>
          <w:rFonts w:ascii="Arial" w:hAnsi="Arial" w:cs="Arial"/>
          <w:sz w:val="18"/>
          <w:szCs w:val="18"/>
        </w:rPr>
        <w:t xml:space="preserve">43, 44 INCISOS G) Y H); </w:t>
      </w:r>
      <w:r>
        <w:rPr>
          <w:rFonts w:ascii="Arial" w:hAnsi="Arial" w:cs="Arial"/>
          <w:sz w:val="18"/>
          <w:szCs w:val="18"/>
        </w:rPr>
        <w:t xml:space="preserve">47, </w:t>
      </w:r>
      <w:r w:rsidRPr="001B67DF">
        <w:rPr>
          <w:rFonts w:ascii="Arial" w:hAnsi="Arial" w:cs="Arial"/>
          <w:sz w:val="18"/>
          <w:szCs w:val="18"/>
        </w:rPr>
        <w:t>Y DEMÁS RELATIVOS Y APLICABLES DE LOS ESTATUTOS VIGENTES DEL PARTIDO DEL TRABAJO,</w:t>
      </w:r>
    </w:p>
    <w:p w:rsidR="00123EB6" w:rsidRPr="001B67DF" w:rsidRDefault="00123EB6" w:rsidP="00123EB6">
      <w:pPr>
        <w:jc w:val="center"/>
        <w:rPr>
          <w:rFonts w:ascii="Arial" w:hAnsi="Arial" w:cs="Arial"/>
          <w:b/>
          <w:sz w:val="18"/>
          <w:szCs w:val="18"/>
        </w:rPr>
      </w:pPr>
    </w:p>
    <w:p w:rsidR="00123EB6" w:rsidRPr="001B67DF" w:rsidRDefault="00123EB6" w:rsidP="00123EB6">
      <w:pPr>
        <w:jc w:val="center"/>
        <w:rPr>
          <w:rFonts w:ascii="Arial" w:hAnsi="Arial" w:cs="Arial"/>
          <w:b/>
          <w:sz w:val="18"/>
          <w:szCs w:val="18"/>
        </w:rPr>
      </w:pPr>
      <w:r w:rsidRPr="001B67DF">
        <w:rPr>
          <w:rFonts w:ascii="Arial" w:hAnsi="Arial" w:cs="Arial"/>
          <w:b/>
          <w:sz w:val="18"/>
          <w:szCs w:val="18"/>
        </w:rPr>
        <w:t>SE CONVOCA A LOS INTEGRANTES DE LA</w:t>
      </w:r>
    </w:p>
    <w:p w:rsidR="00123EB6" w:rsidRPr="001B67DF" w:rsidRDefault="00123EB6" w:rsidP="00123EB6">
      <w:pPr>
        <w:jc w:val="center"/>
        <w:rPr>
          <w:rFonts w:ascii="Arial" w:hAnsi="Arial" w:cs="Arial"/>
          <w:b/>
          <w:sz w:val="18"/>
          <w:szCs w:val="18"/>
        </w:rPr>
      </w:pPr>
      <w:r w:rsidRPr="001B67DF">
        <w:rPr>
          <w:rFonts w:ascii="Arial" w:hAnsi="Arial" w:cs="Arial"/>
          <w:b/>
          <w:sz w:val="18"/>
          <w:szCs w:val="18"/>
        </w:rPr>
        <w:t>COMISIÓN EJECUTIVA NACIONAL</w:t>
      </w:r>
    </w:p>
    <w:p w:rsidR="00123EB6" w:rsidRPr="001B67DF" w:rsidRDefault="00123EB6" w:rsidP="00123EB6">
      <w:pPr>
        <w:jc w:val="center"/>
        <w:rPr>
          <w:rFonts w:ascii="Arial" w:hAnsi="Arial" w:cs="Arial"/>
          <w:b/>
          <w:sz w:val="18"/>
          <w:szCs w:val="18"/>
        </w:rPr>
      </w:pPr>
      <w:r w:rsidRPr="001B67DF">
        <w:rPr>
          <w:rFonts w:ascii="Arial" w:hAnsi="Arial" w:cs="Arial"/>
          <w:b/>
          <w:sz w:val="18"/>
          <w:szCs w:val="18"/>
        </w:rPr>
        <w:t xml:space="preserve"> A LA</w:t>
      </w:r>
    </w:p>
    <w:p w:rsidR="00123EB6" w:rsidRPr="001B67DF" w:rsidRDefault="00123EB6" w:rsidP="00123EB6">
      <w:pPr>
        <w:jc w:val="center"/>
        <w:rPr>
          <w:rFonts w:ascii="Arial" w:hAnsi="Arial" w:cs="Arial"/>
          <w:b/>
          <w:sz w:val="18"/>
          <w:szCs w:val="18"/>
        </w:rPr>
      </w:pPr>
      <w:r w:rsidRPr="001B67DF">
        <w:rPr>
          <w:rFonts w:ascii="Arial" w:hAnsi="Arial" w:cs="Arial"/>
          <w:b/>
          <w:sz w:val="18"/>
          <w:szCs w:val="18"/>
        </w:rPr>
        <w:t>SESIÓN ORDINARIA</w:t>
      </w:r>
    </w:p>
    <w:p w:rsidR="00123EB6" w:rsidRPr="001B67DF" w:rsidRDefault="00123EB6" w:rsidP="00123EB6">
      <w:pPr>
        <w:jc w:val="center"/>
        <w:rPr>
          <w:rFonts w:ascii="Arial" w:hAnsi="Arial" w:cs="Arial"/>
          <w:b/>
          <w:sz w:val="18"/>
          <w:szCs w:val="18"/>
        </w:rPr>
      </w:pPr>
      <w:r>
        <w:rPr>
          <w:rFonts w:ascii="Arial" w:hAnsi="Arial" w:cs="Arial"/>
          <w:b/>
          <w:sz w:val="18"/>
          <w:szCs w:val="18"/>
        </w:rPr>
        <w:t>12 DE AGOSTO</w:t>
      </w:r>
      <w:r w:rsidRPr="001B67DF">
        <w:rPr>
          <w:rFonts w:ascii="Arial" w:hAnsi="Arial" w:cs="Arial"/>
          <w:b/>
          <w:sz w:val="18"/>
          <w:szCs w:val="18"/>
        </w:rPr>
        <w:t xml:space="preserve"> DE 2009</w:t>
      </w:r>
    </w:p>
    <w:p w:rsidR="00123EB6" w:rsidRPr="001B67DF" w:rsidRDefault="00123EB6" w:rsidP="00123EB6">
      <w:pPr>
        <w:jc w:val="center"/>
        <w:rPr>
          <w:rFonts w:ascii="Arial" w:hAnsi="Arial" w:cs="Arial"/>
          <w:b/>
          <w:sz w:val="18"/>
          <w:szCs w:val="18"/>
        </w:rPr>
      </w:pPr>
      <w:r>
        <w:rPr>
          <w:rFonts w:ascii="Arial" w:hAnsi="Arial" w:cs="Arial"/>
          <w:b/>
          <w:sz w:val="18"/>
          <w:szCs w:val="18"/>
        </w:rPr>
        <w:t>21:30 HORAS</w:t>
      </w:r>
    </w:p>
    <w:p w:rsidR="00123EB6" w:rsidRPr="001B67DF" w:rsidRDefault="00123EB6" w:rsidP="00123EB6">
      <w:pPr>
        <w:jc w:val="center"/>
        <w:rPr>
          <w:rFonts w:ascii="Arial" w:hAnsi="Arial" w:cs="Arial"/>
          <w:b/>
          <w:sz w:val="18"/>
          <w:szCs w:val="18"/>
        </w:rPr>
      </w:pPr>
    </w:p>
    <w:p w:rsidR="00123EB6" w:rsidRPr="001B67DF" w:rsidRDefault="00123EB6" w:rsidP="00123EB6">
      <w:pPr>
        <w:jc w:val="both"/>
        <w:rPr>
          <w:rFonts w:ascii="Arial" w:hAnsi="Arial" w:cs="Arial"/>
          <w:sz w:val="18"/>
          <w:szCs w:val="18"/>
        </w:rPr>
      </w:pPr>
      <w:r w:rsidRPr="001B67DF">
        <w:rPr>
          <w:rFonts w:ascii="Arial" w:hAnsi="Arial" w:cs="Arial"/>
          <w:sz w:val="18"/>
          <w:szCs w:val="18"/>
        </w:rPr>
        <w:t xml:space="preserve">EN LAS INSTALACIONES DE </w:t>
      </w:r>
      <w:smartTag w:uri="urn:schemas-microsoft-com:office:smarttags" w:element="PersonName">
        <w:smartTagPr>
          <w:attr w:name="ProductID" w:val="LA SEDE NACIONAL"/>
        </w:smartTagPr>
        <w:r w:rsidRPr="001B67DF">
          <w:rPr>
            <w:rFonts w:ascii="Arial" w:hAnsi="Arial" w:cs="Arial"/>
            <w:sz w:val="18"/>
            <w:szCs w:val="18"/>
          </w:rPr>
          <w:t>LA SEDE NACIONAL</w:t>
        </w:r>
      </w:smartTag>
      <w:r w:rsidRPr="001B67DF">
        <w:rPr>
          <w:rFonts w:ascii="Arial" w:hAnsi="Arial" w:cs="Arial"/>
          <w:sz w:val="18"/>
          <w:szCs w:val="18"/>
        </w:rPr>
        <w:t xml:space="preserve"> DEL PARTIDO DEL TRABAJO UBICADAS EN AVENIDA CUAUHTEMOC, N</w:t>
      </w:r>
      <w:r>
        <w:rPr>
          <w:rFonts w:ascii="Arial" w:hAnsi="Arial" w:cs="Arial"/>
          <w:sz w:val="18"/>
          <w:szCs w:val="18"/>
        </w:rPr>
        <w:t>Ú</w:t>
      </w:r>
      <w:r w:rsidRPr="001B67DF">
        <w:rPr>
          <w:rFonts w:ascii="Arial" w:hAnsi="Arial" w:cs="Arial"/>
          <w:sz w:val="18"/>
          <w:szCs w:val="18"/>
        </w:rPr>
        <w:t>MERO 47, COLONIA ROMA NORTE, C.P. 06700, DELEGACIÓN CUAUHTEMOC, CIUDAD DE MÉXICO, BAJO EL SIGUIENTE</w:t>
      </w:r>
    </w:p>
    <w:p w:rsidR="00123EB6" w:rsidRPr="001B67DF" w:rsidRDefault="00123EB6" w:rsidP="00123EB6">
      <w:pPr>
        <w:jc w:val="center"/>
        <w:rPr>
          <w:rFonts w:ascii="Arial" w:hAnsi="Arial" w:cs="Arial"/>
          <w:b/>
          <w:sz w:val="18"/>
          <w:szCs w:val="18"/>
        </w:rPr>
      </w:pPr>
    </w:p>
    <w:p w:rsidR="00123EB6" w:rsidRPr="001B67DF" w:rsidRDefault="00123EB6" w:rsidP="00123EB6">
      <w:pPr>
        <w:jc w:val="center"/>
        <w:rPr>
          <w:rFonts w:ascii="Arial" w:hAnsi="Arial" w:cs="Arial"/>
          <w:b/>
          <w:sz w:val="18"/>
          <w:szCs w:val="18"/>
        </w:rPr>
      </w:pPr>
      <w:r w:rsidRPr="001B67DF">
        <w:rPr>
          <w:rFonts w:ascii="Arial" w:hAnsi="Arial" w:cs="Arial"/>
          <w:b/>
          <w:sz w:val="18"/>
          <w:szCs w:val="18"/>
        </w:rPr>
        <w:t xml:space="preserve"> ORDEN DEL DIA</w:t>
      </w:r>
    </w:p>
    <w:p w:rsidR="00123EB6" w:rsidRPr="001B67DF" w:rsidRDefault="00123EB6" w:rsidP="00123EB6">
      <w:pPr>
        <w:jc w:val="center"/>
        <w:rPr>
          <w:rFonts w:ascii="Arial" w:hAnsi="Arial" w:cs="Arial"/>
          <w:b/>
          <w:sz w:val="18"/>
          <w:szCs w:val="18"/>
        </w:rPr>
      </w:pPr>
    </w:p>
    <w:p w:rsidR="00123EB6" w:rsidRPr="001B67DF" w:rsidRDefault="00123EB6" w:rsidP="00123EB6">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ASISTENCIA Y VERIFICACIÓN DEL QUÓRUM.</w:t>
      </w:r>
    </w:p>
    <w:p w:rsidR="00123EB6" w:rsidRPr="001B67DF" w:rsidRDefault="00123EB6" w:rsidP="00123EB6">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NOMBRAMIENTO DEL PRESIDENTE DE </w:t>
      </w:r>
      <w:smartTag w:uri="urn:schemas-microsoft-com:office:smarttags" w:element="PersonName">
        <w:smartTagPr>
          <w:attr w:name="ProductID" w:val="LA MESA DE"/>
        </w:smartTagPr>
        <w:r w:rsidRPr="001B67DF">
          <w:rPr>
            <w:rFonts w:ascii="Arial" w:hAnsi="Arial" w:cs="Arial"/>
            <w:sz w:val="18"/>
            <w:szCs w:val="18"/>
          </w:rPr>
          <w:t>LA MESA DE</w:t>
        </w:r>
      </w:smartTag>
      <w:r w:rsidRPr="001B67DF">
        <w:rPr>
          <w:rFonts w:ascii="Arial" w:hAnsi="Arial" w:cs="Arial"/>
          <w:sz w:val="18"/>
          <w:szCs w:val="18"/>
        </w:rPr>
        <w:t xml:space="preserve"> DEBATES.</w:t>
      </w:r>
    </w:p>
    <w:p w:rsidR="00123EB6" w:rsidRPr="001B67DF" w:rsidRDefault="00123EB6" w:rsidP="00123EB6">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 </w:t>
      </w:r>
      <w:smartTag w:uri="urn:schemas-microsoft-com:office:smarttags" w:element="PersonName">
        <w:smartTagPr>
          <w:attr w:name="ProductID" w:val="LA PROPUESTA DEL"/>
        </w:smartTagPr>
        <w:r w:rsidRPr="001B67DF">
          <w:rPr>
            <w:rFonts w:ascii="Arial" w:hAnsi="Arial" w:cs="Arial"/>
            <w:sz w:val="18"/>
            <w:szCs w:val="18"/>
          </w:rPr>
          <w:t>LA PROPUESTA DEL</w:t>
        </w:r>
      </w:smartTag>
      <w:r w:rsidRPr="001B67DF">
        <w:rPr>
          <w:rFonts w:ascii="Arial" w:hAnsi="Arial" w:cs="Arial"/>
          <w:sz w:val="18"/>
          <w:szCs w:val="18"/>
        </w:rPr>
        <w:t xml:space="preserve"> ORDEN DEL DÍA.</w:t>
      </w:r>
    </w:p>
    <w:p w:rsidR="00123EB6" w:rsidRDefault="00123EB6" w:rsidP="00123EB6">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DEL PROYECTO DE ACTA DE </w:t>
      </w:r>
      <w:smartTag w:uri="urn:schemas-microsoft-com:office:smarttags" w:element="PersonName">
        <w:smartTagPr>
          <w:attr w:name="ProductID" w:val="LA SESIￓN ANTERIOR."/>
        </w:smartTagPr>
        <w:r w:rsidRPr="001B67DF">
          <w:rPr>
            <w:rFonts w:ascii="Arial" w:hAnsi="Arial" w:cs="Arial"/>
            <w:sz w:val="18"/>
            <w:szCs w:val="18"/>
          </w:rPr>
          <w:t>LA SESIÓN ANTERIOR.</w:t>
        </w:r>
      </w:smartTag>
    </w:p>
    <w:p w:rsidR="00123EB6" w:rsidRDefault="00123EB6" w:rsidP="00123EB6">
      <w:pPr>
        <w:numPr>
          <w:ilvl w:val="0"/>
          <w:numId w:val="2"/>
        </w:numPr>
        <w:tabs>
          <w:tab w:val="clear" w:pos="540"/>
          <w:tab w:val="num" w:pos="720"/>
        </w:tabs>
        <w:ind w:left="720"/>
        <w:jc w:val="both"/>
        <w:rPr>
          <w:rFonts w:ascii="Arial" w:hAnsi="Arial" w:cs="Arial"/>
          <w:sz w:val="18"/>
          <w:szCs w:val="18"/>
        </w:rPr>
      </w:pPr>
      <w:r>
        <w:rPr>
          <w:rFonts w:ascii="Arial" w:hAnsi="Arial" w:cs="Arial"/>
          <w:sz w:val="18"/>
          <w:szCs w:val="18"/>
        </w:rPr>
        <w:t>INFORMACIÓN RELEVANTE Y ANÁLISIS DE COYUNTURA.</w:t>
      </w:r>
    </w:p>
    <w:p w:rsidR="00E12B96" w:rsidRPr="00E12B96" w:rsidRDefault="00E12B96" w:rsidP="00123EB6">
      <w:pPr>
        <w:numPr>
          <w:ilvl w:val="0"/>
          <w:numId w:val="2"/>
        </w:numPr>
        <w:tabs>
          <w:tab w:val="clear" w:pos="540"/>
          <w:tab w:val="num" w:pos="720"/>
        </w:tabs>
        <w:ind w:left="720"/>
        <w:jc w:val="both"/>
        <w:rPr>
          <w:rFonts w:ascii="Arial" w:hAnsi="Arial" w:cs="Arial"/>
          <w:sz w:val="18"/>
          <w:szCs w:val="18"/>
        </w:rPr>
      </w:pPr>
      <w:r w:rsidRPr="00E12B96">
        <w:rPr>
          <w:rFonts w:ascii="Arial" w:hAnsi="Arial" w:cs="Arial"/>
          <w:sz w:val="18"/>
          <w:szCs w:val="18"/>
        </w:rPr>
        <w:t>AVANCE DE LA CAMPAÑA NACIONAL DE AFILIACIÓN Y CREDENCIALIZACIÓN</w:t>
      </w:r>
      <w:r>
        <w:rPr>
          <w:rFonts w:ascii="Arial" w:hAnsi="Arial" w:cs="Arial"/>
          <w:sz w:val="18"/>
          <w:szCs w:val="18"/>
        </w:rPr>
        <w:t>.</w:t>
      </w:r>
    </w:p>
    <w:p w:rsidR="00123EB6" w:rsidRPr="001B67DF" w:rsidRDefault="00123EB6" w:rsidP="00123EB6">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PROCESO ELEC</w:t>
      </w:r>
      <w:r>
        <w:rPr>
          <w:rFonts w:ascii="Arial" w:hAnsi="Arial" w:cs="Arial"/>
          <w:sz w:val="18"/>
          <w:szCs w:val="18"/>
        </w:rPr>
        <w:t>TORAL FEDERAL Y LOCALES</w:t>
      </w:r>
      <w:r w:rsidRPr="001B67DF">
        <w:rPr>
          <w:rFonts w:ascii="Arial" w:hAnsi="Arial" w:cs="Arial"/>
          <w:sz w:val="18"/>
          <w:szCs w:val="18"/>
        </w:rPr>
        <w:t>.</w:t>
      </w:r>
    </w:p>
    <w:p w:rsidR="00123EB6" w:rsidRPr="001B67DF" w:rsidRDefault="00123EB6" w:rsidP="00123EB6">
      <w:pPr>
        <w:numPr>
          <w:ilvl w:val="0"/>
          <w:numId w:val="3"/>
        </w:numPr>
        <w:jc w:val="both"/>
        <w:rPr>
          <w:rFonts w:ascii="Arial" w:hAnsi="Arial" w:cs="Arial"/>
          <w:sz w:val="18"/>
          <w:szCs w:val="18"/>
        </w:rPr>
      </w:pPr>
      <w:r w:rsidRPr="001B67DF">
        <w:rPr>
          <w:rFonts w:ascii="Arial" w:hAnsi="Arial" w:cs="Arial"/>
          <w:sz w:val="18"/>
          <w:szCs w:val="18"/>
        </w:rPr>
        <w:t>SE AGENDAR</w:t>
      </w:r>
      <w:r>
        <w:rPr>
          <w:rFonts w:ascii="Arial" w:hAnsi="Arial" w:cs="Arial"/>
          <w:sz w:val="18"/>
          <w:szCs w:val="18"/>
        </w:rPr>
        <w:t>Á</w:t>
      </w:r>
      <w:r w:rsidRPr="001B67DF">
        <w:rPr>
          <w:rFonts w:ascii="Arial" w:hAnsi="Arial" w:cs="Arial"/>
          <w:sz w:val="18"/>
          <w:szCs w:val="18"/>
        </w:rPr>
        <w:t>N LOS ESTADOS QUE LO SOLICITEN.</w:t>
      </w:r>
    </w:p>
    <w:p w:rsidR="00123EB6" w:rsidRDefault="00123EB6" w:rsidP="00123EB6">
      <w:pPr>
        <w:numPr>
          <w:ilvl w:val="0"/>
          <w:numId w:val="2"/>
        </w:numPr>
        <w:tabs>
          <w:tab w:val="clear" w:pos="540"/>
          <w:tab w:val="num" w:pos="720"/>
        </w:tabs>
        <w:ind w:left="720"/>
        <w:jc w:val="both"/>
        <w:rPr>
          <w:rFonts w:ascii="Arial" w:hAnsi="Arial" w:cs="Arial"/>
          <w:sz w:val="18"/>
          <w:szCs w:val="18"/>
        </w:rPr>
      </w:pPr>
      <w:r w:rsidRPr="001B67DF">
        <w:rPr>
          <w:rFonts w:ascii="Arial" w:hAnsi="Arial" w:cs="Arial"/>
          <w:sz w:val="18"/>
          <w:szCs w:val="18"/>
        </w:rPr>
        <w:t>ASUNTOS GENERALES.</w:t>
      </w:r>
    </w:p>
    <w:p w:rsidR="00123EB6" w:rsidRPr="001B67DF" w:rsidRDefault="00123EB6" w:rsidP="00123EB6">
      <w:pPr>
        <w:ind w:left="360"/>
        <w:jc w:val="both"/>
        <w:rPr>
          <w:rFonts w:ascii="Arial" w:hAnsi="Arial" w:cs="Arial"/>
          <w:sz w:val="18"/>
          <w:szCs w:val="18"/>
        </w:rPr>
      </w:pPr>
    </w:p>
    <w:p w:rsidR="00123EB6" w:rsidRPr="001B67DF" w:rsidRDefault="00123EB6" w:rsidP="00123EB6">
      <w:pPr>
        <w:jc w:val="right"/>
        <w:rPr>
          <w:rFonts w:ascii="Arial" w:hAnsi="Arial" w:cs="Arial"/>
          <w:sz w:val="20"/>
          <w:szCs w:val="20"/>
        </w:rPr>
      </w:pPr>
      <w:r w:rsidRPr="001B67DF">
        <w:rPr>
          <w:rFonts w:ascii="Arial" w:hAnsi="Arial" w:cs="Arial"/>
          <w:i/>
          <w:sz w:val="16"/>
          <w:szCs w:val="16"/>
        </w:rPr>
        <w:t xml:space="preserve">CIUDAD DE MÉXICO, </w:t>
      </w:r>
      <w:r>
        <w:rPr>
          <w:rFonts w:ascii="Arial" w:hAnsi="Arial" w:cs="Arial"/>
          <w:i/>
          <w:sz w:val="16"/>
          <w:szCs w:val="16"/>
        </w:rPr>
        <w:t xml:space="preserve">AGOSTO 07 </w:t>
      </w:r>
      <w:r w:rsidRPr="001B67DF">
        <w:rPr>
          <w:rFonts w:ascii="Arial" w:hAnsi="Arial" w:cs="Arial"/>
          <w:i/>
          <w:sz w:val="16"/>
          <w:szCs w:val="16"/>
        </w:rPr>
        <w:t>DE 2009.</w:t>
      </w:r>
    </w:p>
    <w:p w:rsidR="00123EB6" w:rsidRDefault="00123EB6" w:rsidP="00123EB6">
      <w:pPr>
        <w:jc w:val="center"/>
        <w:rPr>
          <w:rFonts w:ascii="Arial" w:hAnsi="Arial" w:cs="Arial"/>
          <w:b/>
          <w:sz w:val="20"/>
          <w:szCs w:val="20"/>
        </w:rPr>
      </w:pPr>
    </w:p>
    <w:p w:rsidR="00123EB6" w:rsidRPr="001B67DF" w:rsidRDefault="00123EB6" w:rsidP="00123EB6">
      <w:pPr>
        <w:jc w:val="center"/>
        <w:rPr>
          <w:rFonts w:ascii="Arial" w:hAnsi="Arial" w:cs="Arial"/>
          <w:b/>
          <w:sz w:val="20"/>
          <w:szCs w:val="20"/>
        </w:rPr>
      </w:pPr>
      <w:r w:rsidRPr="001B67DF">
        <w:rPr>
          <w:rFonts w:ascii="Arial" w:hAnsi="Arial" w:cs="Arial"/>
          <w:b/>
          <w:sz w:val="20"/>
          <w:szCs w:val="20"/>
        </w:rPr>
        <w:lastRenderedPageBreak/>
        <w:t>UNIDAD NACIONAL</w:t>
      </w:r>
    </w:p>
    <w:p w:rsidR="00123EB6" w:rsidRPr="001B67DF" w:rsidRDefault="00123EB6" w:rsidP="00123EB6">
      <w:pPr>
        <w:jc w:val="center"/>
        <w:rPr>
          <w:rFonts w:ascii="Arial" w:hAnsi="Arial" w:cs="Arial"/>
          <w:b/>
          <w:sz w:val="20"/>
          <w:szCs w:val="20"/>
        </w:rPr>
      </w:pPr>
      <w:r w:rsidRPr="001B67DF">
        <w:rPr>
          <w:rFonts w:ascii="Arial" w:hAnsi="Arial" w:cs="Arial"/>
          <w:b/>
          <w:sz w:val="20"/>
          <w:szCs w:val="20"/>
        </w:rPr>
        <w:t>¡TODO EL PODER AL PUEBLO!</w:t>
      </w:r>
    </w:p>
    <w:p w:rsidR="00123EB6" w:rsidRPr="001B67DF" w:rsidRDefault="00123EB6" w:rsidP="00123EB6">
      <w:pPr>
        <w:jc w:val="center"/>
        <w:rPr>
          <w:rFonts w:ascii="Arial" w:hAnsi="Arial" w:cs="Arial"/>
          <w:b/>
          <w:sz w:val="20"/>
          <w:szCs w:val="20"/>
        </w:rPr>
      </w:pPr>
    </w:p>
    <w:p w:rsidR="00123EB6" w:rsidRPr="001B67DF" w:rsidRDefault="00123EB6" w:rsidP="00123EB6">
      <w:pPr>
        <w:jc w:val="center"/>
        <w:rPr>
          <w:rFonts w:ascii="Arial" w:hAnsi="Arial" w:cs="Arial"/>
          <w:b/>
          <w:sz w:val="20"/>
          <w:szCs w:val="20"/>
        </w:rPr>
      </w:pPr>
      <w:r w:rsidRPr="001B67DF">
        <w:rPr>
          <w:rFonts w:ascii="Arial" w:hAnsi="Arial" w:cs="Arial"/>
          <w:b/>
          <w:sz w:val="20"/>
          <w:szCs w:val="20"/>
        </w:rPr>
        <w:t xml:space="preserve">POR </w:t>
      </w:r>
      <w:smartTag w:uri="urn:schemas-microsoft-com:office:smarttags" w:element="PersonName">
        <w:smartTagPr>
          <w:attr w:name="ProductID" w:val="LA COMISIￓN COORDINADORA"/>
        </w:smartTagPr>
        <w:r w:rsidRPr="001B67DF">
          <w:rPr>
            <w:rFonts w:ascii="Arial" w:hAnsi="Arial" w:cs="Arial"/>
            <w:b/>
            <w:sz w:val="20"/>
            <w:szCs w:val="20"/>
          </w:rPr>
          <w:t>LA COMISIÓN COORDINADORA</w:t>
        </w:r>
      </w:smartTag>
      <w:r w:rsidRPr="001B67DF">
        <w:rPr>
          <w:rFonts w:ascii="Arial" w:hAnsi="Arial" w:cs="Arial"/>
          <w:b/>
          <w:sz w:val="20"/>
          <w:szCs w:val="20"/>
        </w:rPr>
        <w:t xml:space="preserve"> NACIONAL</w:t>
      </w:r>
    </w:p>
    <w:p w:rsidR="00123EB6" w:rsidRPr="001B67DF" w:rsidRDefault="00123EB6" w:rsidP="00123EB6">
      <w:pPr>
        <w:jc w:val="both"/>
        <w:rPr>
          <w:rFonts w:ascii="Arial" w:hAnsi="Arial" w:cs="Arial"/>
          <w:b/>
          <w:sz w:val="20"/>
          <w:szCs w:val="20"/>
        </w:rPr>
      </w:pPr>
    </w:p>
    <w:tbl>
      <w:tblPr>
        <w:tblW w:w="9960" w:type="dxa"/>
        <w:tblLook w:val="01E0"/>
      </w:tblPr>
      <w:tblGrid>
        <w:gridCol w:w="4730"/>
        <w:gridCol w:w="5230"/>
      </w:tblGrid>
      <w:tr w:rsidR="00123EB6" w:rsidRPr="001B67DF" w:rsidTr="00372327">
        <w:tc>
          <w:tcPr>
            <w:tcW w:w="4730" w:type="dxa"/>
          </w:tcPr>
          <w:p w:rsidR="00123EB6" w:rsidRPr="001B67DF" w:rsidRDefault="00123EB6" w:rsidP="00372327">
            <w:pPr>
              <w:jc w:val="center"/>
              <w:rPr>
                <w:rFonts w:ascii="Arial" w:hAnsi="Arial" w:cs="Arial"/>
                <w:b/>
                <w:sz w:val="20"/>
                <w:szCs w:val="20"/>
              </w:rPr>
            </w:pPr>
            <w:r w:rsidRPr="001B67DF">
              <w:rPr>
                <w:rFonts w:ascii="Arial" w:hAnsi="Arial" w:cs="Arial"/>
                <w:b/>
                <w:sz w:val="20"/>
                <w:szCs w:val="20"/>
              </w:rPr>
              <w:t>ALBERTO ANAYA GUTIÉRREZ</w:t>
            </w:r>
          </w:p>
          <w:p w:rsidR="00123EB6" w:rsidRPr="001B67DF" w:rsidRDefault="00123EB6" w:rsidP="00372327">
            <w:pPr>
              <w:jc w:val="center"/>
              <w:rPr>
                <w:rFonts w:ascii="Arial" w:hAnsi="Arial" w:cs="Arial"/>
                <w:b/>
                <w:sz w:val="20"/>
                <w:szCs w:val="20"/>
              </w:rPr>
            </w:pPr>
            <w:r w:rsidRPr="001B67DF">
              <w:rPr>
                <w:rFonts w:ascii="Arial" w:hAnsi="Arial" w:cs="Arial"/>
                <w:b/>
                <w:sz w:val="20"/>
                <w:szCs w:val="20"/>
              </w:rPr>
              <w:t>(RÚBRICA)</w:t>
            </w:r>
          </w:p>
        </w:tc>
        <w:tc>
          <w:tcPr>
            <w:tcW w:w="5230" w:type="dxa"/>
          </w:tcPr>
          <w:p w:rsidR="00123EB6" w:rsidRPr="001B67DF" w:rsidRDefault="00123EB6" w:rsidP="00372327">
            <w:pPr>
              <w:jc w:val="center"/>
              <w:rPr>
                <w:rFonts w:ascii="Arial" w:hAnsi="Arial" w:cs="Arial"/>
                <w:b/>
                <w:sz w:val="20"/>
                <w:szCs w:val="20"/>
              </w:rPr>
            </w:pPr>
            <w:r w:rsidRPr="001B67DF">
              <w:rPr>
                <w:rFonts w:ascii="Arial" w:hAnsi="Arial" w:cs="Arial"/>
                <w:b/>
                <w:sz w:val="20"/>
                <w:szCs w:val="20"/>
              </w:rPr>
              <w:t>ALEJANDRO GONZÁLEZ YÁÑEZ</w:t>
            </w:r>
          </w:p>
          <w:p w:rsidR="00123EB6" w:rsidRPr="001B67DF" w:rsidRDefault="00123EB6" w:rsidP="00372327">
            <w:pPr>
              <w:jc w:val="center"/>
              <w:rPr>
                <w:rFonts w:ascii="Arial" w:hAnsi="Arial" w:cs="Arial"/>
                <w:b/>
                <w:sz w:val="20"/>
                <w:szCs w:val="20"/>
              </w:rPr>
            </w:pPr>
            <w:r w:rsidRPr="001B67DF">
              <w:rPr>
                <w:rFonts w:ascii="Arial" w:hAnsi="Arial" w:cs="Arial"/>
                <w:b/>
                <w:sz w:val="20"/>
                <w:szCs w:val="20"/>
              </w:rPr>
              <w:t>(RÚBRICA)</w:t>
            </w:r>
          </w:p>
          <w:p w:rsidR="00123EB6" w:rsidRPr="001B67DF" w:rsidRDefault="00123EB6" w:rsidP="00372327">
            <w:pPr>
              <w:jc w:val="center"/>
              <w:rPr>
                <w:rFonts w:ascii="Arial" w:hAnsi="Arial" w:cs="Arial"/>
                <w:b/>
                <w:sz w:val="20"/>
                <w:szCs w:val="20"/>
              </w:rPr>
            </w:pPr>
          </w:p>
        </w:tc>
      </w:tr>
      <w:tr w:rsidR="00123EB6" w:rsidRPr="001B67DF" w:rsidTr="00372327">
        <w:trPr>
          <w:trHeight w:val="146"/>
        </w:trPr>
        <w:tc>
          <w:tcPr>
            <w:tcW w:w="4730" w:type="dxa"/>
          </w:tcPr>
          <w:p w:rsidR="00123EB6" w:rsidRPr="001B67DF" w:rsidRDefault="00123EB6" w:rsidP="00372327">
            <w:pPr>
              <w:jc w:val="center"/>
              <w:rPr>
                <w:rFonts w:ascii="Arial" w:hAnsi="Arial" w:cs="Arial"/>
                <w:b/>
                <w:sz w:val="20"/>
                <w:szCs w:val="20"/>
              </w:rPr>
            </w:pPr>
            <w:r w:rsidRPr="001B67DF">
              <w:rPr>
                <w:rFonts w:ascii="Arial" w:hAnsi="Arial" w:cs="Arial"/>
                <w:b/>
                <w:sz w:val="20"/>
                <w:szCs w:val="20"/>
              </w:rPr>
              <w:t>RICARDO CANTÚ GARZA</w:t>
            </w:r>
          </w:p>
          <w:p w:rsidR="00123EB6" w:rsidRPr="001B67DF" w:rsidRDefault="00123EB6" w:rsidP="00372327">
            <w:pPr>
              <w:jc w:val="center"/>
              <w:rPr>
                <w:rFonts w:ascii="Arial" w:hAnsi="Arial" w:cs="Arial"/>
                <w:b/>
                <w:sz w:val="20"/>
                <w:szCs w:val="20"/>
              </w:rPr>
            </w:pPr>
            <w:r w:rsidRPr="001B67DF">
              <w:rPr>
                <w:rFonts w:ascii="Arial" w:hAnsi="Arial" w:cs="Arial"/>
                <w:b/>
                <w:sz w:val="20"/>
                <w:szCs w:val="20"/>
              </w:rPr>
              <w:t>(RÚBRICA)</w:t>
            </w:r>
          </w:p>
        </w:tc>
        <w:tc>
          <w:tcPr>
            <w:tcW w:w="5230" w:type="dxa"/>
          </w:tcPr>
          <w:p w:rsidR="00123EB6" w:rsidRPr="001B67DF" w:rsidRDefault="00123EB6" w:rsidP="00372327">
            <w:pPr>
              <w:jc w:val="center"/>
              <w:rPr>
                <w:rFonts w:ascii="Arial" w:hAnsi="Arial" w:cs="Arial"/>
                <w:b/>
                <w:sz w:val="20"/>
                <w:szCs w:val="20"/>
              </w:rPr>
            </w:pPr>
            <w:r w:rsidRPr="001B67DF">
              <w:rPr>
                <w:rFonts w:ascii="Arial" w:hAnsi="Arial" w:cs="Arial"/>
                <w:b/>
                <w:sz w:val="20"/>
                <w:szCs w:val="20"/>
              </w:rPr>
              <w:t>RUBÉN AGUILAR JIMÉNEZ</w:t>
            </w:r>
          </w:p>
          <w:p w:rsidR="00123EB6" w:rsidRPr="001B67DF" w:rsidRDefault="00123EB6" w:rsidP="00372327">
            <w:pPr>
              <w:jc w:val="center"/>
              <w:rPr>
                <w:rFonts w:ascii="Arial" w:hAnsi="Arial" w:cs="Arial"/>
                <w:b/>
                <w:sz w:val="20"/>
                <w:szCs w:val="20"/>
              </w:rPr>
            </w:pPr>
            <w:r w:rsidRPr="001B67DF">
              <w:rPr>
                <w:rFonts w:ascii="Arial" w:hAnsi="Arial" w:cs="Arial"/>
                <w:b/>
                <w:sz w:val="20"/>
                <w:szCs w:val="20"/>
              </w:rPr>
              <w:t>(RÚBRICA)</w:t>
            </w:r>
          </w:p>
          <w:p w:rsidR="00123EB6" w:rsidRPr="001B67DF" w:rsidRDefault="00123EB6" w:rsidP="00372327">
            <w:pPr>
              <w:jc w:val="center"/>
              <w:rPr>
                <w:rFonts w:ascii="Arial" w:hAnsi="Arial" w:cs="Arial"/>
                <w:b/>
                <w:sz w:val="20"/>
                <w:szCs w:val="20"/>
              </w:rPr>
            </w:pPr>
          </w:p>
        </w:tc>
      </w:tr>
      <w:tr w:rsidR="00123EB6" w:rsidRPr="001B67DF" w:rsidTr="00372327">
        <w:trPr>
          <w:trHeight w:val="146"/>
        </w:trPr>
        <w:tc>
          <w:tcPr>
            <w:tcW w:w="4730" w:type="dxa"/>
          </w:tcPr>
          <w:p w:rsidR="00123EB6" w:rsidRPr="001B67DF" w:rsidRDefault="00123EB6" w:rsidP="00372327">
            <w:pPr>
              <w:jc w:val="center"/>
              <w:rPr>
                <w:rFonts w:ascii="Arial" w:hAnsi="Arial" w:cs="Arial"/>
                <w:b/>
                <w:sz w:val="20"/>
                <w:szCs w:val="20"/>
              </w:rPr>
            </w:pPr>
            <w:r w:rsidRPr="001B67DF">
              <w:rPr>
                <w:rFonts w:ascii="Arial" w:hAnsi="Arial" w:cs="Arial"/>
                <w:b/>
                <w:sz w:val="20"/>
                <w:szCs w:val="20"/>
              </w:rPr>
              <w:t>PEDRO VÁZQUEZ GONZÁLEZ</w:t>
            </w:r>
          </w:p>
          <w:p w:rsidR="00123EB6" w:rsidRPr="001B67DF" w:rsidRDefault="00123EB6" w:rsidP="00372327">
            <w:pPr>
              <w:jc w:val="center"/>
              <w:rPr>
                <w:rFonts w:ascii="Arial" w:hAnsi="Arial" w:cs="Arial"/>
                <w:b/>
                <w:sz w:val="20"/>
                <w:szCs w:val="20"/>
              </w:rPr>
            </w:pPr>
            <w:r w:rsidRPr="001B67DF">
              <w:rPr>
                <w:rFonts w:ascii="Arial" w:hAnsi="Arial" w:cs="Arial"/>
                <w:b/>
                <w:sz w:val="20"/>
                <w:szCs w:val="20"/>
              </w:rPr>
              <w:t>(RÚBRICA)</w:t>
            </w:r>
          </w:p>
        </w:tc>
        <w:tc>
          <w:tcPr>
            <w:tcW w:w="5230" w:type="dxa"/>
          </w:tcPr>
          <w:p w:rsidR="00123EB6" w:rsidRPr="001B67DF" w:rsidRDefault="00123EB6" w:rsidP="00372327">
            <w:pPr>
              <w:jc w:val="center"/>
              <w:rPr>
                <w:rFonts w:ascii="Arial" w:hAnsi="Arial" w:cs="Arial"/>
                <w:b/>
                <w:sz w:val="20"/>
                <w:szCs w:val="20"/>
              </w:rPr>
            </w:pPr>
            <w:r w:rsidRPr="001B67DF">
              <w:rPr>
                <w:rFonts w:ascii="Arial" w:hAnsi="Arial" w:cs="Arial"/>
                <w:b/>
                <w:sz w:val="20"/>
                <w:szCs w:val="20"/>
              </w:rPr>
              <w:t>REGINALDO SANDOVAL FLORES</w:t>
            </w:r>
          </w:p>
          <w:p w:rsidR="00123EB6" w:rsidRPr="001B67DF" w:rsidRDefault="00123EB6" w:rsidP="00372327">
            <w:pPr>
              <w:jc w:val="center"/>
              <w:rPr>
                <w:rFonts w:ascii="Arial" w:hAnsi="Arial" w:cs="Arial"/>
                <w:b/>
                <w:sz w:val="20"/>
                <w:szCs w:val="20"/>
              </w:rPr>
            </w:pPr>
            <w:r w:rsidRPr="001B67DF">
              <w:rPr>
                <w:rFonts w:ascii="Arial" w:hAnsi="Arial" w:cs="Arial"/>
                <w:b/>
                <w:sz w:val="20"/>
                <w:szCs w:val="20"/>
              </w:rPr>
              <w:t>(RÚBRICA)</w:t>
            </w:r>
          </w:p>
          <w:p w:rsidR="00123EB6" w:rsidRPr="001B67DF" w:rsidRDefault="00123EB6" w:rsidP="00372327">
            <w:pPr>
              <w:jc w:val="center"/>
              <w:rPr>
                <w:rFonts w:ascii="Arial" w:hAnsi="Arial" w:cs="Arial"/>
                <w:b/>
                <w:sz w:val="20"/>
                <w:szCs w:val="20"/>
              </w:rPr>
            </w:pPr>
          </w:p>
        </w:tc>
      </w:tr>
      <w:tr w:rsidR="00123EB6" w:rsidRPr="001B67DF" w:rsidTr="00372327">
        <w:trPr>
          <w:trHeight w:val="146"/>
        </w:trPr>
        <w:tc>
          <w:tcPr>
            <w:tcW w:w="9960" w:type="dxa"/>
            <w:gridSpan w:val="2"/>
          </w:tcPr>
          <w:p w:rsidR="00123EB6" w:rsidRPr="001B67DF" w:rsidRDefault="00123EB6" w:rsidP="00372327">
            <w:pPr>
              <w:jc w:val="center"/>
              <w:rPr>
                <w:rFonts w:ascii="Arial" w:hAnsi="Arial" w:cs="Arial"/>
                <w:b/>
                <w:sz w:val="20"/>
                <w:szCs w:val="20"/>
              </w:rPr>
            </w:pPr>
            <w:r w:rsidRPr="001B67DF">
              <w:rPr>
                <w:rFonts w:ascii="Arial" w:hAnsi="Arial" w:cs="Arial"/>
                <w:b/>
                <w:sz w:val="20"/>
                <w:szCs w:val="20"/>
              </w:rPr>
              <w:t>FRANCISCO AMADEO ESPINOSA RAMOS</w:t>
            </w:r>
          </w:p>
          <w:p w:rsidR="00123EB6" w:rsidRPr="001B67DF" w:rsidRDefault="00123EB6" w:rsidP="00372327">
            <w:pPr>
              <w:jc w:val="center"/>
              <w:rPr>
                <w:rFonts w:ascii="Arial" w:hAnsi="Arial" w:cs="Arial"/>
                <w:b/>
                <w:sz w:val="20"/>
                <w:szCs w:val="20"/>
              </w:rPr>
            </w:pPr>
            <w:r w:rsidRPr="001B67DF">
              <w:rPr>
                <w:rFonts w:ascii="Arial" w:hAnsi="Arial" w:cs="Arial"/>
                <w:b/>
                <w:sz w:val="20"/>
                <w:szCs w:val="20"/>
              </w:rPr>
              <w:t>(RÚBRICA)</w:t>
            </w:r>
          </w:p>
        </w:tc>
      </w:tr>
    </w:tbl>
    <w:p w:rsidR="00123EB6" w:rsidRPr="001B67DF" w:rsidRDefault="00123EB6" w:rsidP="00123EB6">
      <w:pPr>
        <w:jc w:val="both"/>
        <w:rPr>
          <w:rFonts w:ascii="Arial" w:hAnsi="Arial" w:cs="Arial"/>
          <w:sz w:val="20"/>
          <w:szCs w:val="20"/>
        </w:rPr>
      </w:pPr>
    </w:p>
    <w:p w:rsidR="00E12B96" w:rsidRDefault="00123EB6" w:rsidP="00123EB6">
      <w:pPr>
        <w:jc w:val="both"/>
        <w:rPr>
          <w:rFonts w:ascii="Arial" w:hAnsi="Arial" w:cs="Arial"/>
        </w:rPr>
      </w:pPr>
      <w:r w:rsidRPr="001B67DF">
        <w:rPr>
          <w:rFonts w:ascii="Arial" w:hAnsi="Arial" w:cs="Arial"/>
          <w:bCs/>
        </w:rPr>
        <w:t>-------------------------------------------------------------------------------</w:t>
      </w:r>
      <w:r>
        <w:rPr>
          <w:rFonts w:ascii="Arial" w:hAnsi="Arial" w:cs="Arial"/>
          <w:bCs/>
        </w:rPr>
        <w:t>-------------------------------</w:t>
      </w:r>
      <w:r w:rsidRPr="001B67DF">
        <w:rPr>
          <w:rFonts w:ascii="Arial" w:hAnsi="Arial" w:cs="Arial"/>
          <w:bCs/>
        </w:rPr>
        <w:t>----------------------------------------------------------------------------------------------------------------------------------------------------------------------------------------------------------------</w:t>
      </w:r>
      <w:r w:rsidRPr="001B67DF">
        <w:rPr>
          <w:rFonts w:ascii="Arial" w:hAnsi="Arial" w:cs="Arial"/>
          <w:b/>
          <w:bCs/>
        </w:rPr>
        <w:t xml:space="preserve">4. LECTURA Y APROBACIÓN EN SU CASO, DEL ACTA DE </w:t>
      </w:r>
      <w:smartTag w:uri="urn:schemas-microsoft-com:office:smarttags" w:element="PersonName">
        <w:smartTagPr>
          <w:attr w:name="ProductID" w:val="LA SESIￓN ANTERIOR."/>
        </w:smartTagPr>
        <w:r w:rsidRPr="001B67DF">
          <w:rPr>
            <w:rFonts w:ascii="Arial" w:hAnsi="Arial" w:cs="Arial"/>
            <w:b/>
            <w:bCs/>
          </w:rPr>
          <w:t>LA SESIÓN ANTERIOR.</w:t>
        </w:r>
      </w:smartTag>
      <w:r w:rsidRPr="001B67DF">
        <w:rPr>
          <w:rFonts w:ascii="Arial" w:hAnsi="Arial" w:cs="Arial"/>
          <w:b/>
        </w:rPr>
        <w:t xml:space="preserve"> </w:t>
      </w:r>
      <w:r w:rsidRPr="001B67DF">
        <w:rPr>
          <w:rFonts w:ascii="Arial" w:hAnsi="Arial" w:cs="Arial"/>
        </w:rPr>
        <w:t xml:space="preserve">EL MODERADOR SOLICITA LA DISPENSA DE LA LECTURA DEL ACTA DE LA SESIÓN ANTERIOR, CELEBRADA DE MANERA ORDINARIA EL DÍA </w:t>
      </w:r>
      <w:r>
        <w:rPr>
          <w:rFonts w:ascii="Arial" w:hAnsi="Arial" w:cs="Arial"/>
        </w:rPr>
        <w:t>CINCO DE AGOSTO</w:t>
      </w:r>
      <w:r w:rsidRPr="001B67DF">
        <w:rPr>
          <w:rFonts w:ascii="Arial" w:hAnsi="Arial" w:cs="Arial"/>
        </w:rPr>
        <w:t xml:space="preserve"> DE DOS MIL NUEVE, EN VIRTUD DE QUE FUE ENTREGADO A CADA UNO DE LOS INTEGRANTES DE ESTA COMISIÓN EJECUTIVA NACIONAL CON ANTELACIÓN Y CONOCEN SU CONTENIDO, POR LO QUE SOLICITA SI ALGUIEN EN LA MESA TIENE ALGUNA OBSERVACIÓN LA EXPRESE Y DE NO SER ASÍ, SE SOMETA A VOTACIÓN, POR LO QUE CON LA APROBACIÓN DEL PLENO, SOMETE A VOTACIÓN, QUEDANDO APROBADA POR UNANIMIDAD.</w:t>
      </w:r>
    </w:p>
    <w:p w:rsidR="00123EB6" w:rsidRPr="001B0227" w:rsidRDefault="00123EB6" w:rsidP="00123EB6">
      <w:pPr>
        <w:jc w:val="both"/>
        <w:rPr>
          <w:rFonts w:ascii="Arial" w:hAnsi="Arial" w:cs="Arial"/>
          <w:lang w:val="es-MX"/>
        </w:rPr>
      </w:pPr>
      <w:r w:rsidRPr="001B67DF">
        <w:rPr>
          <w:rFonts w:ascii="Arial" w:hAnsi="Arial" w:cs="Arial"/>
          <w:b/>
          <w:lang w:val="es-MX"/>
        </w:rPr>
        <w:t xml:space="preserve"> </w:t>
      </w:r>
    </w:p>
    <w:p w:rsidR="00123EB6" w:rsidRDefault="00123EB6" w:rsidP="00123EB6">
      <w:pPr>
        <w:rPr>
          <w:rFonts w:ascii="Arial" w:hAnsi="Arial" w:cs="Arial"/>
          <w:b/>
          <w:lang w:val="es-MX"/>
        </w:rPr>
      </w:pPr>
      <w:r w:rsidRPr="00DF2B74">
        <w:rPr>
          <w:rFonts w:ascii="Arial" w:hAnsi="Arial" w:cs="Arial"/>
          <w:b/>
          <w:lang w:val="es-MX"/>
        </w:rPr>
        <w:t>5. INFORMACIÓN RELEVANTE Y ANÁLISIS DE COYUNTURA.</w:t>
      </w:r>
    </w:p>
    <w:p w:rsidR="00123EB6" w:rsidRPr="005D203D" w:rsidRDefault="00372327" w:rsidP="005D203D">
      <w:pPr>
        <w:jc w:val="both"/>
        <w:rPr>
          <w:rFonts w:ascii="Arial" w:hAnsi="Arial" w:cs="Arial"/>
          <w:lang w:val="es-MX"/>
        </w:rPr>
      </w:pPr>
      <w:r w:rsidRPr="005D203D">
        <w:rPr>
          <w:rFonts w:ascii="Arial" w:hAnsi="Arial" w:cs="Arial"/>
          <w:lang w:val="es-MX"/>
        </w:rPr>
        <w:t xml:space="preserve">MISIÓN </w:t>
      </w:r>
      <w:r w:rsidR="00A70D00" w:rsidRPr="005D203D">
        <w:rPr>
          <w:rFonts w:ascii="Arial" w:hAnsi="Arial" w:cs="Arial"/>
          <w:lang w:val="es-MX"/>
        </w:rPr>
        <w:t xml:space="preserve">ESPDECÍFICA DE LAS PERIODISTAS NORTEAMERICANAS EN </w:t>
      </w:r>
      <w:r w:rsidRPr="005D203D">
        <w:rPr>
          <w:rFonts w:ascii="Arial" w:hAnsi="Arial" w:cs="Arial"/>
          <w:lang w:val="es-MX"/>
        </w:rPr>
        <w:t xml:space="preserve"> CORE</w:t>
      </w:r>
      <w:r w:rsidR="00A70D00" w:rsidRPr="005D203D">
        <w:rPr>
          <w:rFonts w:ascii="Arial" w:hAnsi="Arial" w:cs="Arial"/>
          <w:lang w:val="es-MX"/>
        </w:rPr>
        <w:t>A</w:t>
      </w:r>
      <w:r w:rsidRPr="005D203D">
        <w:rPr>
          <w:rFonts w:ascii="Arial" w:hAnsi="Arial" w:cs="Arial"/>
          <w:lang w:val="es-MX"/>
        </w:rPr>
        <w:t xml:space="preserve"> DEL NORTE, </w:t>
      </w:r>
      <w:r w:rsidR="00952275" w:rsidRPr="005D203D">
        <w:rPr>
          <w:rFonts w:ascii="Arial" w:hAnsi="Arial" w:cs="Arial"/>
          <w:lang w:val="es-MX"/>
        </w:rPr>
        <w:t>QUIENES SE TRASLADARON DESDE CHINA.</w:t>
      </w:r>
    </w:p>
    <w:p w:rsidR="003C2CA1" w:rsidRDefault="005D203D" w:rsidP="005D203D">
      <w:pPr>
        <w:pStyle w:val="NormalWeb"/>
        <w:spacing w:before="0" w:beforeAutospacing="0" w:after="0" w:afterAutospacing="0"/>
        <w:jc w:val="both"/>
        <w:rPr>
          <w:rFonts w:ascii="Arial" w:hAnsi="Arial" w:cs="Arial"/>
          <w:lang w:val="es-MX"/>
        </w:rPr>
      </w:pPr>
      <w:r w:rsidRPr="005D203D">
        <w:rPr>
          <w:rFonts w:ascii="Arial" w:hAnsi="Arial" w:cs="Arial"/>
          <w:lang w:val="es-MX"/>
        </w:rPr>
        <w:t xml:space="preserve">SOLICITAN </w:t>
      </w:r>
      <w:r>
        <w:rPr>
          <w:rFonts w:ascii="Arial" w:hAnsi="Arial" w:cs="Arial"/>
          <w:lang w:val="es-MX"/>
        </w:rPr>
        <w:t xml:space="preserve">QUE SEAN </w:t>
      </w:r>
      <w:r w:rsidRPr="005D203D">
        <w:rPr>
          <w:rFonts w:ascii="Arial" w:hAnsi="Arial" w:cs="Arial"/>
          <w:lang w:val="es-MX"/>
        </w:rPr>
        <w:t>CONVOCADA</w:t>
      </w:r>
      <w:r>
        <w:rPr>
          <w:rFonts w:ascii="Arial" w:hAnsi="Arial" w:cs="Arial"/>
          <w:lang w:val="es-MX"/>
        </w:rPr>
        <w:t>S LAS</w:t>
      </w:r>
      <w:r w:rsidRPr="005D203D">
        <w:rPr>
          <w:rFonts w:ascii="Arial" w:hAnsi="Arial" w:cs="Arial"/>
          <w:lang w:val="es-MX"/>
        </w:rPr>
        <w:t xml:space="preserve"> </w:t>
      </w:r>
      <w:r>
        <w:rPr>
          <w:rFonts w:ascii="Arial" w:hAnsi="Arial" w:cs="Arial"/>
          <w:lang w:val="es-MX"/>
        </w:rPr>
        <w:t>REUNIO</w:t>
      </w:r>
      <w:r w:rsidRPr="005D203D">
        <w:rPr>
          <w:rFonts w:ascii="Arial" w:hAnsi="Arial" w:cs="Arial"/>
          <w:lang w:val="es-MX"/>
        </w:rPr>
        <w:t>N</w:t>
      </w:r>
      <w:r>
        <w:rPr>
          <w:rFonts w:ascii="Arial" w:hAnsi="Arial" w:cs="Arial"/>
          <w:lang w:val="es-MX"/>
        </w:rPr>
        <w:t>ES</w:t>
      </w:r>
      <w:r w:rsidRPr="005D203D">
        <w:rPr>
          <w:rFonts w:ascii="Arial" w:hAnsi="Arial" w:cs="Arial"/>
          <w:lang w:val="es-MX"/>
        </w:rPr>
        <w:t xml:space="preserve"> DE LOS DIPUTADOS DEL PARTIDO DEL TRABAJO EN LA ASAMBLEA LEGISLATIVA DEL DISTRITO FEDERAL, </w:t>
      </w:r>
      <w:r>
        <w:rPr>
          <w:rFonts w:ascii="Arial" w:hAnsi="Arial" w:cs="Arial"/>
          <w:lang w:val="es-MX"/>
        </w:rPr>
        <w:t xml:space="preserve">POR LA COMISIÓN EJECUTIVA NACIONAL, CON EL PROPÓSITO DE QUE SE IMPULSE UNA MESA PARA REALIZAR LA AGENDA LEGISLATIVA Y </w:t>
      </w:r>
      <w:r w:rsidR="003C2CA1">
        <w:rPr>
          <w:rFonts w:ascii="Arial" w:hAnsi="Arial" w:cs="Arial"/>
          <w:lang w:val="es-MX"/>
        </w:rPr>
        <w:t xml:space="preserve">SOCIAL. </w:t>
      </w:r>
      <w:r w:rsidR="00FC6E1A">
        <w:rPr>
          <w:rFonts w:ascii="Arial" w:hAnsi="Arial" w:cs="Arial"/>
          <w:lang w:val="es-MX"/>
        </w:rPr>
        <w:t xml:space="preserve">SOLICITAN SE INVESTIGUE EL FINANCIAMIENTO DE ESTRUCTURAS PARALELAS A LA COMISIÓN EJECUTIVA EN EL DISTRITO FEDERAL. </w:t>
      </w:r>
    </w:p>
    <w:p w:rsidR="009A44F6" w:rsidRPr="005D203D" w:rsidRDefault="009A44F6" w:rsidP="005D203D">
      <w:pPr>
        <w:pStyle w:val="NormalWeb"/>
        <w:spacing w:before="0" w:beforeAutospacing="0" w:after="0" w:afterAutospacing="0"/>
        <w:jc w:val="both"/>
        <w:rPr>
          <w:rFonts w:ascii="Arial" w:hAnsi="Arial" w:cs="Arial"/>
          <w:lang w:val="es-MX"/>
        </w:rPr>
      </w:pPr>
      <w:r>
        <w:rPr>
          <w:rFonts w:ascii="Arial" w:hAnsi="Arial" w:cs="Arial"/>
          <w:lang w:val="es-MX"/>
        </w:rPr>
        <w:t>EL MODERADOR DE LA MESA REITERA A LOS SOLICITANTES, EL ACUERDO RELATIVO A QUE LA COMISIÓN COORDINADORA NACIONAL Y LA COMISIÓN COORDINADORA DEL DISTRITO FEDERAL, SE REÚNAN Y DEFINAN LA SITUACIÓN DE LA VIDA ORGÁNICA DEL PART</w:t>
      </w:r>
      <w:r w:rsidR="00E12B96">
        <w:rPr>
          <w:rFonts w:ascii="Arial" w:hAnsi="Arial" w:cs="Arial"/>
          <w:lang w:val="es-MX"/>
        </w:rPr>
        <w:t>IDO DEL TRABAJO EN ESTA ENTIDAD,</w:t>
      </w:r>
      <w:r>
        <w:rPr>
          <w:rFonts w:ascii="Arial" w:hAnsi="Arial" w:cs="Arial"/>
          <w:lang w:val="es-MX"/>
        </w:rPr>
        <w:t xml:space="preserve"> </w:t>
      </w:r>
    </w:p>
    <w:p w:rsidR="005D203D" w:rsidRDefault="006B27B4" w:rsidP="005D203D">
      <w:pPr>
        <w:pStyle w:val="NormalWeb"/>
        <w:spacing w:before="0" w:beforeAutospacing="0" w:after="0" w:afterAutospacing="0"/>
        <w:jc w:val="both"/>
        <w:rPr>
          <w:rFonts w:ascii="Arial" w:hAnsi="Arial" w:cs="Arial"/>
          <w:lang w:val="es-MX"/>
        </w:rPr>
      </w:pPr>
      <w:r>
        <w:rPr>
          <w:rFonts w:ascii="Arial" w:hAnsi="Arial" w:cs="Arial"/>
          <w:b/>
          <w:lang w:val="es-MX"/>
        </w:rPr>
        <w:t xml:space="preserve">LA COMISIÓN COORDINADORA NACIONAL ACUERDA: </w:t>
      </w:r>
    </w:p>
    <w:p w:rsidR="006B27B4" w:rsidRPr="006B27B4" w:rsidRDefault="006B27B4" w:rsidP="005D203D">
      <w:pPr>
        <w:pStyle w:val="NormalWeb"/>
        <w:spacing w:before="0" w:beforeAutospacing="0" w:after="0" w:afterAutospacing="0"/>
        <w:jc w:val="both"/>
        <w:rPr>
          <w:rFonts w:ascii="Arial" w:hAnsi="Arial" w:cs="Arial"/>
          <w:lang w:val="es-MX"/>
        </w:rPr>
      </w:pPr>
      <w:r>
        <w:rPr>
          <w:rFonts w:ascii="Arial" w:hAnsi="Arial" w:cs="Arial"/>
          <w:lang w:val="es-MX"/>
        </w:rPr>
        <w:t>LA COMISIÓN VOORDINADORA NACIONAL DETERMINARÁ LA FECHA Y HORA DE LA REUNIÓN CON LA COMISIÓN COO</w:t>
      </w:r>
      <w:r w:rsidR="00A766A1">
        <w:rPr>
          <w:rFonts w:ascii="Arial" w:hAnsi="Arial" w:cs="Arial"/>
          <w:lang w:val="es-MX"/>
        </w:rPr>
        <w:t>RDINADORA DEL DISTRITO FEDERAL Y NOTIFICARÁN A ÈSTA.</w:t>
      </w:r>
    </w:p>
    <w:p w:rsidR="00E12B96" w:rsidRDefault="00E12B96" w:rsidP="00E12B96">
      <w:pPr>
        <w:pStyle w:val="NormalWeb"/>
        <w:spacing w:before="0" w:beforeAutospacing="0" w:after="0" w:afterAutospacing="0"/>
        <w:jc w:val="both"/>
        <w:rPr>
          <w:rFonts w:ascii="Arial" w:hAnsi="Arial" w:cs="Arial"/>
          <w:lang w:val="es-MX"/>
        </w:rPr>
      </w:pPr>
    </w:p>
    <w:p w:rsidR="00E12B96" w:rsidRPr="00E12B96" w:rsidRDefault="00E12B96" w:rsidP="00E12B96">
      <w:pPr>
        <w:pStyle w:val="NormalWeb"/>
        <w:spacing w:before="0" w:beforeAutospacing="0" w:after="0" w:afterAutospacing="0"/>
        <w:jc w:val="both"/>
        <w:rPr>
          <w:rFonts w:ascii="Arial" w:hAnsi="Arial" w:cs="Arial"/>
          <w:lang w:val="es-MX"/>
        </w:rPr>
      </w:pPr>
    </w:p>
    <w:p w:rsidR="00E12B96" w:rsidRDefault="00E12B96" w:rsidP="005F433E">
      <w:pPr>
        <w:pStyle w:val="NormalWeb"/>
        <w:spacing w:before="0" w:beforeAutospacing="0" w:after="0" w:afterAutospacing="0"/>
        <w:jc w:val="both"/>
        <w:rPr>
          <w:rFonts w:ascii="Arial" w:hAnsi="Arial" w:cs="Arial"/>
        </w:rPr>
      </w:pPr>
      <w:r>
        <w:rPr>
          <w:rFonts w:ascii="Arial" w:hAnsi="Arial" w:cs="Arial"/>
          <w:b/>
          <w:lang w:val="es-MX"/>
        </w:rPr>
        <w:lastRenderedPageBreak/>
        <w:t>6</w:t>
      </w:r>
      <w:r w:rsidR="005F433E">
        <w:rPr>
          <w:rFonts w:ascii="Arial" w:hAnsi="Arial" w:cs="Arial"/>
          <w:b/>
          <w:lang w:val="es-MX"/>
        </w:rPr>
        <w:t xml:space="preserve">. </w:t>
      </w:r>
      <w:r w:rsidRPr="006B0753">
        <w:rPr>
          <w:rFonts w:ascii="Arial" w:hAnsi="Arial" w:cs="Arial"/>
          <w:b/>
        </w:rPr>
        <w:t>AVANCE DE LA CAMPAÑA NACIONAL DE AFILIACIÓN Y CREDENCIALIZACIÓN.</w:t>
      </w:r>
      <w:r>
        <w:rPr>
          <w:rFonts w:ascii="Arial" w:hAnsi="Arial" w:cs="Arial"/>
          <w:b/>
        </w:rPr>
        <w:t xml:space="preserve"> </w:t>
      </w:r>
      <w:r>
        <w:rPr>
          <w:rFonts w:ascii="Arial" w:hAnsi="Arial" w:cs="Arial"/>
        </w:rPr>
        <w:t>SE PRESENTA EL INFORME RESPECTIVO DEL AVANCE SEMANAL REGISTRADO EN EL SISTEMA NACIONAL DE AFILIACIÓN DEL PARTIDO DEL TRABAJO.</w:t>
      </w:r>
    </w:p>
    <w:p w:rsidR="00E12B96" w:rsidRDefault="00E12B96" w:rsidP="005F433E">
      <w:pPr>
        <w:pStyle w:val="NormalWeb"/>
        <w:spacing w:before="0" w:beforeAutospacing="0" w:after="0" w:afterAutospacing="0"/>
        <w:jc w:val="both"/>
        <w:rPr>
          <w:rFonts w:ascii="Arial" w:hAnsi="Arial" w:cs="Arial"/>
          <w:b/>
          <w:lang w:val="es-MX"/>
        </w:rPr>
      </w:pPr>
    </w:p>
    <w:p w:rsidR="005F433E" w:rsidRDefault="00E12B96" w:rsidP="005F433E">
      <w:pPr>
        <w:pStyle w:val="NormalWeb"/>
        <w:spacing w:before="0" w:beforeAutospacing="0" w:after="0" w:afterAutospacing="0"/>
        <w:jc w:val="both"/>
        <w:rPr>
          <w:rFonts w:ascii="Arial" w:hAnsi="Arial" w:cs="Arial"/>
          <w:b/>
          <w:lang w:val="es-MX"/>
        </w:rPr>
      </w:pPr>
      <w:r>
        <w:rPr>
          <w:rFonts w:ascii="Arial" w:hAnsi="Arial" w:cs="Arial"/>
          <w:b/>
          <w:lang w:val="es-MX"/>
        </w:rPr>
        <w:t>7. PROCESO ELECTORAL FEDERAL Y LOCALES.</w:t>
      </w:r>
      <w:r w:rsidR="005F433E">
        <w:rPr>
          <w:rFonts w:ascii="Arial" w:hAnsi="Arial" w:cs="Arial"/>
          <w:b/>
          <w:lang w:val="es-MX"/>
        </w:rPr>
        <w:t xml:space="preserve"> </w:t>
      </w:r>
    </w:p>
    <w:p w:rsidR="005F433E" w:rsidRPr="00681BC9" w:rsidRDefault="005F433E" w:rsidP="005F433E">
      <w:pPr>
        <w:pStyle w:val="NormalWeb"/>
        <w:spacing w:before="0" w:beforeAutospacing="0" w:after="0" w:afterAutospacing="0"/>
        <w:jc w:val="both"/>
        <w:rPr>
          <w:rFonts w:ascii="Arial" w:hAnsi="Arial" w:cs="Arial"/>
          <w:lang w:val="es-MX"/>
        </w:rPr>
      </w:pPr>
      <w:r w:rsidRPr="00681BC9">
        <w:rPr>
          <w:rFonts w:ascii="Arial" w:hAnsi="Arial" w:cs="Arial"/>
          <w:b/>
          <w:lang w:val="es-MX"/>
        </w:rPr>
        <w:t xml:space="preserve">BAJA CALIFORNIA SUR. </w:t>
      </w:r>
      <w:r w:rsidRPr="00681BC9">
        <w:rPr>
          <w:rFonts w:ascii="Arial" w:hAnsi="Arial" w:cs="Arial"/>
          <w:lang w:val="es-MX"/>
        </w:rPr>
        <w:t>LA C. MA. MAGDALENA CUÉLLAR PEDRAZA SOLICITA</w:t>
      </w:r>
      <w:r w:rsidR="00681BC9" w:rsidRPr="00681BC9">
        <w:rPr>
          <w:rFonts w:ascii="Arial" w:hAnsi="Arial" w:cs="Arial"/>
          <w:lang w:val="es-MX"/>
        </w:rPr>
        <w:t xml:space="preserve"> QU</w:t>
      </w:r>
      <w:r w:rsidR="00681BC9">
        <w:rPr>
          <w:rFonts w:ascii="Arial" w:hAnsi="Arial" w:cs="Arial"/>
          <w:lang w:val="es-MX"/>
        </w:rPr>
        <w:t>E</w:t>
      </w:r>
      <w:r w:rsidR="00681BC9" w:rsidRPr="00681BC9">
        <w:rPr>
          <w:rFonts w:ascii="Arial" w:hAnsi="Arial" w:cs="Arial"/>
          <w:lang w:val="es-MX"/>
        </w:rPr>
        <w:t xml:space="preserve"> LA COMISIÓN NACIONAL DE GARANTÍAS, JUSTICIA Y CONTROVERSIAS INICIE UNA INVESTIGACIÓN SOBRE LA EXCLUSIÓN Y EXPULSIÓN DE MILITANTES DEL PARTIDO DEL TRABAJO EN EL ESTADO DE BAJA CALIFORNIA SUR, INCOADOS POR LA C. MA. MERCEDES MACIEL ORTIZ, ACTUAL COMISIONADA POLÍTICA NACIONAL EN DICHA ENTIDAD</w:t>
      </w:r>
      <w:r w:rsidR="00681BC9">
        <w:rPr>
          <w:rFonts w:ascii="Arial" w:hAnsi="Arial" w:cs="Arial"/>
          <w:lang w:val="es-MX"/>
        </w:rPr>
        <w:t>, Y SE DICTAMINE SI ACASO SE VIOL</w:t>
      </w:r>
      <w:r w:rsidR="004E4BD5">
        <w:rPr>
          <w:rFonts w:ascii="Arial" w:hAnsi="Arial" w:cs="Arial"/>
          <w:lang w:val="es-MX"/>
        </w:rPr>
        <w:t>ENTA</w:t>
      </w:r>
      <w:r w:rsidR="00681BC9">
        <w:rPr>
          <w:rFonts w:ascii="Arial" w:hAnsi="Arial" w:cs="Arial"/>
          <w:lang w:val="es-MX"/>
        </w:rPr>
        <w:t>RON LAS NORMAS ESTATUTARIAS VIGENTES</w:t>
      </w:r>
      <w:r w:rsidR="00681BC9" w:rsidRPr="00681BC9">
        <w:rPr>
          <w:rFonts w:ascii="Arial" w:hAnsi="Arial" w:cs="Arial"/>
          <w:lang w:val="es-MX"/>
        </w:rPr>
        <w:t>.</w:t>
      </w:r>
    </w:p>
    <w:p w:rsidR="00681BC9" w:rsidRPr="00067BF1" w:rsidRDefault="00FA3CA9" w:rsidP="005F433E">
      <w:pPr>
        <w:pStyle w:val="NormalWeb"/>
        <w:spacing w:before="0" w:beforeAutospacing="0" w:after="0" w:afterAutospacing="0"/>
        <w:jc w:val="both"/>
        <w:rPr>
          <w:lang w:val="es-MX"/>
        </w:rPr>
      </w:pPr>
      <w:r>
        <w:rPr>
          <w:rFonts w:ascii="Arial" w:hAnsi="Arial" w:cs="Arial"/>
          <w:lang w:val="es-MX"/>
        </w:rPr>
        <w:t>SE REALIC</w:t>
      </w:r>
      <w:r w:rsidR="004E4BD5">
        <w:rPr>
          <w:rFonts w:ascii="Arial" w:hAnsi="Arial" w:cs="Arial"/>
          <w:lang w:val="es-MX"/>
        </w:rPr>
        <w:t xml:space="preserve">E UN INFORME SOBRE LA ACTUAL SITUACIÓN POLÍTICA DEL PARTIDO DEL TRABAJO EN EL ESTADO DE BAJA CALIFORNIA SUR, PARA LO QUE LA MESA PROPONE SE NOMBRE UNA COMISIÓN </w:t>
      </w:r>
      <w:r w:rsidR="00067BF1">
        <w:rPr>
          <w:rFonts w:ascii="Arial" w:hAnsi="Arial" w:cs="Arial"/>
          <w:lang w:val="es-MX"/>
        </w:rPr>
        <w:t>RESPONSABLE DE ELABORAR DICHO INFORME, POR LO QUE SE DESIGNA A LOS CC.</w:t>
      </w:r>
      <w:r w:rsidR="00067BF1" w:rsidRPr="00067BF1">
        <w:rPr>
          <w:rFonts w:ascii="Arial" w:hAnsi="Arial" w:cs="Arial"/>
          <w:lang w:val="es-MX"/>
        </w:rPr>
        <w:t xml:space="preserve"> </w:t>
      </w:r>
      <w:r w:rsidR="00067BF1" w:rsidRPr="00681BC9">
        <w:rPr>
          <w:rFonts w:ascii="Arial" w:hAnsi="Arial" w:cs="Arial"/>
          <w:lang w:val="es-MX"/>
        </w:rPr>
        <w:t>PEDRO VÁZQUEZ</w:t>
      </w:r>
      <w:r w:rsidR="00067BF1">
        <w:rPr>
          <w:rFonts w:ascii="Arial" w:hAnsi="Arial" w:cs="Arial"/>
          <w:lang w:val="es-MX"/>
        </w:rPr>
        <w:t xml:space="preserve"> GONZÁLEZ</w:t>
      </w:r>
      <w:r w:rsidR="00067BF1" w:rsidRPr="00681BC9">
        <w:rPr>
          <w:rFonts w:ascii="Arial" w:hAnsi="Arial" w:cs="Arial"/>
          <w:lang w:val="es-MX"/>
        </w:rPr>
        <w:t>, REGINALDO</w:t>
      </w:r>
      <w:r w:rsidR="00067BF1">
        <w:rPr>
          <w:rFonts w:ascii="Arial" w:hAnsi="Arial" w:cs="Arial"/>
          <w:lang w:val="es-MX"/>
        </w:rPr>
        <w:t xml:space="preserve"> SANDOVAL FLORES Y</w:t>
      </w:r>
      <w:r w:rsidR="00067BF1" w:rsidRPr="00681BC9">
        <w:rPr>
          <w:rFonts w:ascii="Arial" w:hAnsi="Arial" w:cs="Arial"/>
          <w:lang w:val="es-MX"/>
        </w:rPr>
        <w:t xml:space="preserve"> JAVIER GUTIÉRREZ</w:t>
      </w:r>
      <w:r w:rsidR="00067BF1">
        <w:rPr>
          <w:rFonts w:ascii="Arial" w:hAnsi="Arial" w:cs="Arial"/>
          <w:lang w:val="es-MX"/>
        </w:rPr>
        <w:t xml:space="preserve"> REYES.</w:t>
      </w:r>
    </w:p>
    <w:p w:rsidR="000C7D22" w:rsidRDefault="000C7D22" w:rsidP="00F07ECC">
      <w:pPr>
        <w:jc w:val="both"/>
        <w:rPr>
          <w:rFonts w:ascii="Arial" w:hAnsi="Arial" w:cs="Arial"/>
          <w:b/>
          <w:lang w:val="es-MX"/>
        </w:rPr>
      </w:pPr>
    </w:p>
    <w:p w:rsidR="00123EB6" w:rsidRDefault="00FA3CA9" w:rsidP="00F07ECC">
      <w:pPr>
        <w:jc w:val="both"/>
        <w:rPr>
          <w:rFonts w:ascii="Arial" w:hAnsi="Arial" w:cs="Arial"/>
          <w:lang w:val="es-MX"/>
        </w:rPr>
      </w:pPr>
      <w:r w:rsidRPr="00FA3CA9">
        <w:rPr>
          <w:rFonts w:ascii="Arial" w:hAnsi="Arial" w:cs="Arial"/>
          <w:b/>
          <w:lang w:val="es-MX"/>
        </w:rPr>
        <w:t>CAMPECHE</w:t>
      </w:r>
      <w:proofErr w:type="gramStart"/>
      <w:r w:rsidRPr="00FA3CA9">
        <w:rPr>
          <w:rFonts w:ascii="Arial" w:hAnsi="Arial" w:cs="Arial"/>
          <w:b/>
          <w:lang w:val="es-MX"/>
        </w:rPr>
        <w:t xml:space="preserve">: </w:t>
      </w:r>
      <w:r>
        <w:rPr>
          <w:rFonts w:ascii="Arial" w:hAnsi="Arial" w:cs="Arial"/>
          <w:lang w:val="es-MX"/>
        </w:rPr>
        <w:t xml:space="preserve"> LA</w:t>
      </w:r>
      <w:proofErr w:type="gramEnd"/>
      <w:r>
        <w:rPr>
          <w:rFonts w:ascii="Arial" w:hAnsi="Arial" w:cs="Arial"/>
          <w:lang w:val="es-MX"/>
        </w:rPr>
        <w:t xml:space="preserve"> C. ANA MARÍA LÓPEZ HERNÁNDEZ SOLICITA QUE ESTA COMISIÓN EJECUTIVA NACIONAL REVOQUE EL NOMBRAMIENTO DEL ACTUAL RESPONSABLE DE LA COMISIÓN INVESTIGADORA QUE REALIZA </w:t>
      </w:r>
      <w:r w:rsidR="00347E46">
        <w:rPr>
          <w:rFonts w:ascii="Arial" w:hAnsi="Arial" w:cs="Arial"/>
          <w:lang w:val="es-MX"/>
        </w:rPr>
        <w:t>LA INVESTIGACIÓN</w:t>
      </w:r>
      <w:r>
        <w:rPr>
          <w:rFonts w:ascii="Arial" w:hAnsi="Arial" w:cs="Arial"/>
          <w:lang w:val="es-MX"/>
        </w:rPr>
        <w:t xml:space="preserve"> DE LA  ACTUAL SITUACIÓN POLÍTICA EN EL ESTADO DE CAMPECHE, PUES RECUERDA AL PLENO QUE EL C. RUBÉN CHÁVEZ SÁNCHEZ </w:t>
      </w:r>
      <w:r w:rsidRPr="00FA3CA9">
        <w:rPr>
          <w:rFonts w:ascii="Arial" w:hAnsi="Arial" w:cs="Arial"/>
          <w:lang w:val="es-MX"/>
        </w:rPr>
        <w:t xml:space="preserve"> </w:t>
      </w:r>
      <w:r>
        <w:rPr>
          <w:rFonts w:ascii="Arial" w:hAnsi="Arial" w:cs="Arial"/>
          <w:lang w:val="es-MX"/>
        </w:rPr>
        <w:t>FUE SUSTITUIDO COMO COMISIONADO POLÍTICO NACIONAL DE ASUNTOS ELECTORALES</w:t>
      </w:r>
      <w:r w:rsidR="001E63AE">
        <w:rPr>
          <w:rFonts w:ascii="Arial" w:hAnsi="Arial" w:cs="Arial"/>
          <w:lang w:val="es-MX"/>
        </w:rPr>
        <w:t xml:space="preserve"> </w:t>
      </w:r>
      <w:r w:rsidR="00347E46">
        <w:rPr>
          <w:rFonts w:ascii="Arial" w:hAnsi="Arial" w:cs="Arial"/>
          <w:lang w:val="es-MX"/>
        </w:rPr>
        <w:t>CUANDO VULNERÓ</w:t>
      </w:r>
      <w:r w:rsidR="001E63AE">
        <w:rPr>
          <w:rFonts w:ascii="Arial" w:hAnsi="Arial" w:cs="Arial"/>
          <w:lang w:val="es-MX"/>
        </w:rPr>
        <w:t xml:space="preserve"> SUS FUNCIONES </w:t>
      </w:r>
      <w:r w:rsidR="00347E46">
        <w:rPr>
          <w:rFonts w:ascii="Arial" w:hAnsi="Arial" w:cs="Arial"/>
          <w:lang w:val="es-MX"/>
        </w:rPr>
        <w:t xml:space="preserve">ASIGNADAS Y LAS MISMAS </w:t>
      </w:r>
      <w:r w:rsidR="001E63AE">
        <w:rPr>
          <w:rFonts w:ascii="Arial" w:hAnsi="Arial" w:cs="Arial"/>
          <w:lang w:val="es-MX"/>
        </w:rPr>
        <w:t xml:space="preserve">VERSARON DE SUS RESPONSABILIDADES </w:t>
      </w:r>
      <w:r w:rsidR="00F07ECC">
        <w:rPr>
          <w:rFonts w:ascii="Arial" w:hAnsi="Arial" w:cs="Arial"/>
          <w:lang w:val="es-MX"/>
        </w:rPr>
        <w:t xml:space="preserve">POLÍTICAS. </w:t>
      </w:r>
    </w:p>
    <w:p w:rsidR="00347E46" w:rsidRDefault="002903F0" w:rsidP="00F07ECC">
      <w:pPr>
        <w:jc w:val="both"/>
        <w:rPr>
          <w:rFonts w:ascii="Arial" w:hAnsi="Arial" w:cs="Arial"/>
          <w:lang w:val="es-MX"/>
        </w:rPr>
      </w:pPr>
      <w:r>
        <w:rPr>
          <w:rFonts w:ascii="Arial" w:hAnsi="Arial" w:cs="Arial"/>
          <w:lang w:val="es-MX"/>
        </w:rPr>
        <w:t>LA C. ANA MARÍA LÓPEZ HERNÁNDEZ ESTABLECE QUE SE DIFERENCIE ENTRE LA TAREA INVESTIGADORA DE LA COMISIÓN NACIONAL DE GARANTÍAS, JUSTICIA Y CONTROVERSIAS</w:t>
      </w:r>
      <w:r w:rsidR="005D58AA">
        <w:rPr>
          <w:rFonts w:ascii="Arial" w:hAnsi="Arial" w:cs="Arial"/>
          <w:lang w:val="es-MX"/>
        </w:rPr>
        <w:t>, QUE EN ESTE CASO REALIZA EL C. RUBÉN CHÁVEZ SÁNCHEZ,</w:t>
      </w:r>
      <w:r>
        <w:rPr>
          <w:rFonts w:ascii="Arial" w:hAnsi="Arial" w:cs="Arial"/>
          <w:lang w:val="es-MX"/>
        </w:rPr>
        <w:t xml:space="preserve"> </w:t>
      </w:r>
      <w:r w:rsidR="00A2658B">
        <w:rPr>
          <w:rFonts w:ascii="Arial" w:hAnsi="Arial" w:cs="Arial"/>
          <w:lang w:val="es-MX"/>
        </w:rPr>
        <w:t xml:space="preserve">QUIEN POR ÉTICA DEBIERA DECLARARSE IMPEDIDO PARA INTERVENIR EN ESA INVESTIGACIÓN, DE CONFORMIDAD CON LOS ESTATUTOS VIGENTES: </w:t>
      </w:r>
    </w:p>
    <w:p w:rsidR="00347E46" w:rsidRDefault="00347E46" w:rsidP="00F07ECC">
      <w:pPr>
        <w:jc w:val="both"/>
        <w:rPr>
          <w:rFonts w:ascii="Arial" w:hAnsi="Arial" w:cs="Arial"/>
          <w:lang w:val="es-MX"/>
        </w:rPr>
      </w:pPr>
    </w:p>
    <w:p w:rsidR="00347E46" w:rsidRPr="00E12B96" w:rsidRDefault="00347E46" w:rsidP="00E12B96">
      <w:pPr>
        <w:ind w:left="1134" w:right="1416"/>
        <w:jc w:val="both"/>
        <w:rPr>
          <w:rFonts w:ascii="Arial" w:hAnsi="Arial" w:cs="Arial"/>
          <w:i/>
          <w:sz w:val="20"/>
          <w:szCs w:val="25"/>
        </w:rPr>
      </w:pPr>
      <w:r w:rsidRPr="00E12B96">
        <w:rPr>
          <w:rFonts w:ascii="Arial" w:hAnsi="Arial" w:cs="Arial"/>
          <w:b/>
          <w:bCs/>
          <w:i/>
          <w:sz w:val="20"/>
          <w:szCs w:val="25"/>
        </w:rPr>
        <w:t>Artículo 52.-</w:t>
      </w:r>
      <w:r w:rsidRPr="00E12B96">
        <w:rPr>
          <w:rFonts w:ascii="Arial" w:hAnsi="Arial" w:cs="Arial"/>
          <w:i/>
          <w:sz w:val="20"/>
          <w:szCs w:val="25"/>
        </w:rPr>
        <w:t xml:space="preserve"> Los integrantes de la Comisión Nacional de Garantías, Justicia y Controversias así como los integrantes de cualquier otra instancia del Partido del Trabajo son recusables y también podrán declararse impedidos para conocer alguna queja en los siguientes casos: </w:t>
      </w:r>
    </w:p>
    <w:p w:rsidR="00347E46" w:rsidRPr="00E12B96" w:rsidRDefault="00347E46" w:rsidP="00E12B96">
      <w:pPr>
        <w:ind w:left="1134" w:right="1416"/>
        <w:jc w:val="both"/>
        <w:rPr>
          <w:rFonts w:ascii="Arial" w:hAnsi="Arial" w:cs="Arial"/>
          <w:i/>
          <w:sz w:val="20"/>
          <w:szCs w:val="25"/>
        </w:rPr>
      </w:pPr>
    </w:p>
    <w:p w:rsidR="00347E46" w:rsidRPr="00E12B96" w:rsidRDefault="00347E46" w:rsidP="00E12B96">
      <w:pPr>
        <w:ind w:left="1134" w:right="1416"/>
        <w:jc w:val="both"/>
        <w:rPr>
          <w:rFonts w:ascii="Arial" w:hAnsi="Arial" w:cs="Arial"/>
          <w:i/>
          <w:sz w:val="20"/>
          <w:szCs w:val="25"/>
        </w:rPr>
      </w:pPr>
      <w:r w:rsidRPr="00E12B96">
        <w:rPr>
          <w:rFonts w:ascii="Arial" w:hAnsi="Arial" w:cs="Arial"/>
          <w:b/>
          <w:i/>
          <w:sz w:val="20"/>
          <w:szCs w:val="25"/>
        </w:rPr>
        <w:t>a)</w:t>
      </w:r>
      <w:r w:rsidRPr="00E12B96">
        <w:rPr>
          <w:rFonts w:ascii="Arial" w:hAnsi="Arial" w:cs="Arial"/>
          <w:i/>
          <w:sz w:val="20"/>
          <w:szCs w:val="25"/>
        </w:rPr>
        <w:t xml:space="preserve"> Si tienen interés personal en el asunto que haya motivado la queja o bien cuando exista conflicto de intereses.</w:t>
      </w:r>
    </w:p>
    <w:p w:rsidR="00347E46" w:rsidRPr="00E12B96" w:rsidRDefault="00347E46" w:rsidP="00E12B96">
      <w:pPr>
        <w:ind w:left="1134" w:right="1416"/>
        <w:jc w:val="both"/>
        <w:rPr>
          <w:rFonts w:ascii="Arial" w:hAnsi="Arial" w:cs="Arial"/>
          <w:i/>
          <w:sz w:val="20"/>
          <w:szCs w:val="25"/>
        </w:rPr>
      </w:pPr>
    </w:p>
    <w:p w:rsidR="00347E46" w:rsidRPr="00E12B96" w:rsidRDefault="00347E46" w:rsidP="00E12B96">
      <w:pPr>
        <w:ind w:left="1134" w:right="1416"/>
        <w:jc w:val="both"/>
        <w:rPr>
          <w:rFonts w:ascii="Arial" w:hAnsi="Arial" w:cs="Arial"/>
          <w:i/>
          <w:sz w:val="20"/>
          <w:szCs w:val="25"/>
        </w:rPr>
      </w:pPr>
      <w:r w:rsidRPr="00E12B96">
        <w:rPr>
          <w:rFonts w:ascii="Arial" w:hAnsi="Arial" w:cs="Arial"/>
          <w:b/>
          <w:i/>
          <w:sz w:val="20"/>
          <w:szCs w:val="25"/>
        </w:rPr>
        <w:t>b)</w:t>
      </w:r>
      <w:r w:rsidRPr="00E12B96">
        <w:rPr>
          <w:rFonts w:ascii="Arial" w:hAnsi="Arial" w:cs="Arial"/>
          <w:i/>
          <w:sz w:val="20"/>
          <w:szCs w:val="25"/>
        </w:rPr>
        <w:t xml:space="preserve"> Si tuvieran parentesco, amistad, enemistad o relaciones personales manifiesta con alguna de las partes en conflicto.</w:t>
      </w:r>
    </w:p>
    <w:p w:rsidR="00347E46" w:rsidRDefault="00347E46" w:rsidP="00F07ECC">
      <w:pPr>
        <w:jc w:val="both"/>
        <w:rPr>
          <w:rFonts w:ascii="Arial" w:hAnsi="Arial" w:cs="Arial"/>
          <w:lang w:val="es-MX"/>
        </w:rPr>
      </w:pPr>
    </w:p>
    <w:p w:rsidR="002903F0" w:rsidRDefault="002903F0" w:rsidP="00F07ECC">
      <w:pPr>
        <w:jc w:val="both"/>
        <w:rPr>
          <w:rFonts w:ascii="Arial" w:hAnsi="Arial" w:cs="Arial"/>
          <w:lang w:val="es-MX"/>
        </w:rPr>
      </w:pPr>
      <w:r>
        <w:rPr>
          <w:rFonts w:ascii="Arial" w:hAnsi="Arial" w:cs="Arial"/>
          <w:lang w:val="es-MX"/>
        </w:rPr>
        <w:t xml:space="preserve">Y </w:t>
      </w:r>
      <w:r w:rsidR="005D58AA">
        <w:rPr>
          <w:rFonts w:ascii="Arial" w:hAnsi="Arial" w:cs="Arial"/>
          <w:lang w:val="es-MX"/>
        </w:rPr>
        <w:t xml:space="preserve">SOBRE EL </w:t>
      </w:r>
      <w:r w:rsidR="00347E46">
        <w:rPr>
          <w:rFonts w:ascii="Arial" w:hAnsi="Arial" w:cs="Arial"/>
          <w:lang w:val="es-MX"/>
        </w:rPr>
        <w:t>DIAGNÓSTICO</w:t>
      </w:r>
      <w:r w:rsidR="005D58AA">
        <w:rPr>
          <w:rFonts w:ascii="Arial" w:hAnsi="Arial" w:cs="Arial"/>
          <w:lang w:val="es-MX"/>
        </w:rPr>
        <w:t xml:space="preserve"> DE LA ACTUAL SITUACIÓN POLÍTICA DEL PARTIDO DEL TRABAJO EN EL ESTADO DE CAMPECHE</w:t>
      </w:r>
      <w:r w:rsidR="00FF14B5">
        <w:rPr>
          <w:rFonts w:ascii="Arial" w:hAnsi="Arial" w:cs="Arial"/>
          <w:lang w:val="es-MX"/>
        </w:rPr>
        <w:t xml:space="preserve">, </w:t>
      </w:r>
      <w:r w:rsidR="005D58AA">
        <w:rPr>
          <w:rFonts w:ascii="Arial" w:hAnsi="Arial" w:cs="Arial"/>
          <w:lang w:val="es-MX"/>
        </w:rPr>
        <w:t xml:space="preserve">QUE ES DE CARÁCTER EMINENTEMENTE POLÍTICA Y FISCAL, Y DEBE REALIZARSE </w:t>
      </w:r>
      <w:r w:rsidR="005D58AA">
        <w:rPr>
          <w:rFonts w:ascii="Arial" w:hAnsi="Arial" w:cs="Arial"/>
          <w:lang w:val="es-MX"/>
        </w:rPr>
        <w:lastRenderedPageBreak/>
        <w:t xml:space="preserve">POR UNA COMISIÓN NOMBRADA POR LA COMISIÓN EJECUTIVA NACIONAL </w:t>
      </w:r>
      <w:r w:rsidR="001F76A3">
        <w:rPr>
          <w:rFonts w:ascii="Arial" w:hAnsi="Arial" w:cs="Arial"/>
          <w:lang w:val="es-MX"/>
        </w:rPr>
        <w:t>E INTEGRADA POR MIEMBROS DE ÉSTA</w:t>
      </w:r>
      <w:r w:rsidR="005D58AA">
        <w:rPr>
          <w:rFonts w:ascii="Arial" w:hAnsi="Arial" w:cs="Arial"/>
          <w:lang w:val="es-MX"/>
        </w:rPr>
        <w:t xml:space="preserve">. </w:t>
      </w:r>
    </w:p>
    <w:p w:rsidR="00F8257B" w:rsidRDefault="00F8257B" w:rsidP="00F07ECC">
      <w:pPr>
        <w:jc w:val="both"/>
        <w:rPr>
          <w:rFonts w:ascii="Arial" w:hAnsi="Arial" w:cs="Arial"/>
          <w:b/>
          <w:lang w:val="es-MX"/>
        </w:rPr>
      </w:pPr>
      <w:r>
        <w:rPr>
          <w:rFonts w:ascii="Arial" w:hAnsi="Arial" w:cs="Arial"/>
          <w:b/>
          <w:lang w:val="es-MX"/>
        </w:rPr>
        <w:t>LA COMISIÓN EJECUTIVA NACIONAL ACUERDA:</w:t>
      </w:r>
    </w:p>
    <w:p w:rsidR="00F8257B" w:rsidRDefault="00F8257B" w:rsidP="00F07ECC">
      <w:pPr>
        <w:jc w:val="both"/>
        <w:rPr>
          <w:rFonts w:ascii="Arial" w:hAnsi="Arial" w:cs="Arial"/>
          <w:lang w:val="es-MX"/>
        </w:rPr>
      </w:pPr>
      <w:r w:rsidRPr="001213C8">
        <w:rPr>
          <w:rFonts w:ascii="Arial" w:hAnsi="Arial" w:cs="Arial"/>
          <w:lang w:val="es-MX"/>
        </w:rPr>
        <w:t xml:space="preserve">EL C. ALFONSO RODRÍGUEZ PERIAÑEZ, INTEGRANTE DE LA COMISIÓN NACIONAL DE GARANTÍAS, JUSTICIA Y CONTROVERSIAS SUSTITUIRÁ AL C. RUBÉN CHÁVEZ SÁNCHEZ EN LA INVESTIGACIÓN QUE REALIZA ESTA COMISIÓN </w:t>
      </w:r>
      <w:r w:rsidR="001213C8">
        <w:rPr>
          <w:rFonts w:ascii="Arial" w:hAnsi="Arial" w:cs="Arial"/>
          <w:lang w:val="es-MX"/>
        </w:rPr>
        <w:t>EN EL ESTADO DE CAMPECHE</w:t>
      </w:r>
      <w:r w:rsidR="000E6188">
        <w:rPr>
          <w:rFonts w:ascii="Arial" w:hAnsi="Arial" w:cs="Arial"/>
          <w:lang w:val="es-MX"/>
        </w:rPr>
        <w:t>, Y PROCEDA A REUNIRSE CON LOS INTEGRANTES DE ESTA COMISIÓN DICTAMINADORA.</w:t>
      </w:r>
    </w:p>
    <w:p w:rsidR="001213C8" w:rsidRDefault="004F2ED6" w:rsidP="00F07ECC">
      <w:pPr>
        <w:jc w:val="both"/>
        <w:rPr>
          <w:rFonts w:ascii="Arial" w:hAnsi="Arial" w:cs="Arial"/>
          <w:lang w:val="es-MX"/>
        </w:rPr>
      </w:pPr>
      <w:r>
        <w:rPr>
          <w:rFonts w:ascii="Arial" w:hAnsi="Arial" w:cs="Arial"/>
          <w:lang w:val="es-MX"/>
        </w:rPr>
        <w:t>ESCUELA DE CUADROS QUE</w:t>
      </w:r>
      <w:r w:rsidR="001213C8">
        <w:rPr>
          <w:rFonts w:ascii="Arial" w:hAnsi="Arial" w:cs="Arial"/>
          <w:lang w:val="es-MX"/>
        </w:rPr>
        <w:t xml:space="preserve"> PERMITA LA CONSTRUCCIÓN DEL PARTIDO DEL TRABAJO EN CAMPECHE.</w:t>
      </w:r>
    </w:p>
    <w:p w:rsidR="004F2ED6" w:rsidRDefault="004F2ED6" w:rsidP="00F07ECC">
      <w:pPr>
        <w:jc w:val="both"/>
        <w:rPr>
          <w:rFonts w:ascii="Arial" w:hAnsi="Arial" w:cs="Arial"/>
          <w:lang w:val="es-MX"/>
        </w:rPr>
      </w:pPr>
    </w:p>
    <w:p w:rsidR="0081384A" w:rsidRDefault="0081384A" w:rsidP="00F07ECC">
      <w:pPr>
        <w:jc w:val="both"/>
        <w:rPr>
          <w:rFonts w:ascii="Arial" w:hAnsi="Arial" w:cs="Arial"/>
          <w:lang w:val="es-MX"/>
        </w:rPr>
      </w:pPr>
      <w:r>
        <w:rPr>
          <w:rFonts w:ascii="Arial" w:hAnsi="Arial" w:cs="Arial"/>
          <w:lang w:val="es-MX"/>
        </w:rPr>
        <w:t>LA DIPUTADA FEDERAL ROSA ELIA ROMERO GUZMÁN SOLICITA SE NOMBRE UNA COMISIÓN QUE REVISE LAS LIQUIDACIONES DE LOS TRABAJADORES DEL GRUPO PARLAMENTARIO. EL C. ALBERTO ANAYA GUTIÈRREZ ARGUMENTA QUE PARA EVITAR LAS ACUSACIONES QUE SE SUSCITARON AL TÉRMINO DE LA LVII LEGISLATURA DEBIDO A LAS LIQUIDACIONES DE LOS TRABAJADORES, MISMAS QUE SE TRASLADARON A LA LEGISLATURA ENTRANTE, SE ACEPTE INTEGRA</w:t>
      </w:r>
      <w:r w:rsidR="00E12B96">
        <w:rPr>
          <w:rFonts w:ascii="Arial" w:hAnsi="Arial" w:cs="Arial"/>
          <w:lang w:val="es-MX"/>
        </w:rPr>
        <w:t xml:space="preserve">R </w:t>
      </w:r>
      <w:r>
        <w:rPr>
          <w:rFonts w:ascii="Arial" w:hAnsi="Arial" w:cs="Arial"/>
          <w:lang w:val="es-MX"/>
        </w:rPr>
        <w:t xml:space="preserve">LA COMISIÓN REVISORA SOLICITADA Y PROPONE SE INTEGRE POR DIPUTADOS ENTRANTES A LA LEGISLATURA INMEDIATA Y POR EL SECRETARIO TÉCNICO DE LA COMISIÓN EJECUTIVA NACIONAL. </w:t>
      </w:r>
    </w:p>
    <w:p w:rsidR="006E03E9" w:rsidRDefault="006E03E9" w:rsidP="00F07ECC">
      <w:pPr>
        <w:jc w:val="both"/>
        <w:rPr>
          <w:rFonts w:ascii="Arial" w:hAnsi="Arial" w:cs="Arial"/>
          <w:lang w:val="es-MX"/>
        </w:rPr>
      </w:pPr>
      <w:r>
        <w:rPr>
          <w:rFonts w:ascii="Arial" w:hAnsi="Arial" w:cs="Arial"/>
          <w:b/>
          <w:lang w:val="es-MX"/>
        </w:rPr>
        <w:t xml:space="preserve">LA COMISIÓN EJECUTIVA NACIONAL ACUERDA: </w:t>
      </w:r>
      <w:r>
        <w:rPr>
          <w:rFonts w:ascii="Arial" w:hAnsi="Arial" w:cs="Arial"/>
          <w:lang w:val="es-MX"/>
        </w:rPr>
        <w:t>SE NOMBRA A LOS CC. PEDRO VÀZQUEZ GONZÀLEZ, FRANCISCO AMADEO ESPINOSA RAMOS Y HERÓN AGUSTÍN ESCOBAR GARCÍA, ASÍ COMO AL C. SILVANO GARAY ULLA, EN SU CARÁCTER DE SECRETARIO TÉCNICO DE LA COMISIÓN EJECUTIVA NACIONAL, PARA QUE EN EL ACTO DE ENTREGA RECEPCIÓN DEL GRUPO PARLAMENTARIO DEL PARTIDO DEL TRABAJO EN LA CÁMARA DE DIPUTADOS, SE REVISE EL PROCEDIMIENTO Y CRITERIOS DE LIQUIDACIÓN AL PERSONAL QUE CPOLABORÓ EN LA LX LEGISLATURA, CON</w:t>
      </w:r>
      <w:r w:rsidRPr="006E03E9">
        <w:rPr>
          <w:rFonts w:ascii="Arial" w:hAnsi="Arial" w:cs="Arial"/>
          <w:lang w:val="es-MX"/>
        </w:rPr>
        <w:t xml:space="preserve"> </w:t>
      </w:r>
      <w:r>
        <w:rPr>
          <w:rFonts w:ascii="Arial" w:hAnsi="Arial" w:cs="Arial"/>
          <w:lang w:val="es-MX"/>
        </w:rPr>
        <w:t>LOS DIPUTADOS FEDERALES DEL PARTIDO DEL TRABAJO.</w:t>
      </w:r>
    </w:p>
    <w:p w:rsidR="00E12B96" w:rsidRDefault="00E12B96" w:rsidP="00F07ECC">
      <w:pPr>
        <w:jc w:val="both"/>
        <w:rPr>
          <w:rFonts w:ascii="Arial" w:hAnsi="Arial" w:cs="Arial"/>
          <w:lang w:val="es-MX"/>
        </w:rPr>
      </w:pPr>
    </w:p>
    <w:p w:rsidR="00E12B96" w:rsidRPr="004B71F0" w:rsidRDefault="00E12B96" w:rsidP="00E12B96">
      <w:pPr>
        <w:jc w:val="both"/>
        <w:rPr>
          <w:rFonts w:ascii="Arial" w:hAnsi="Arial" w:cs="Arial"/>
        </w:rPr>
      </w:pPr>
      <w:r>
        <w:rPr>
          <w:rFonts w:ascii="Arial" w:hAnsi="Arial" w:cs="Arial"/>
          <w:b/>
        </w:rPr>
        <w:t xml:space="preserve">8. </w:t>
      </w:r>
      <w:r w:rsidRPr="004B71F0">
        <w:rPr>
          <w:rFonts w:ascii="Arial" w:hAnsi="Arial" w:cs="Arial"/>
          <w:b/>
        </w:rPr>
        <w:t xml:space="preserve">ASUNTOS GENERALES. </w:t>
      </w:r>
      <w:r>
        <w:rPr>
          <w:rFonts w:ascii="Arial" w:hAnsi="Arial" w:cs="Arial"/>
        </w:rPr>
        <w:t>NO SE PRESENTAN INTERVENCIONES.</w:t>
      </w:r>
    </w:p>
    <w:p w:rsidR="00E12B96" w:rsidRPr="004C4A16" w:rsidRDefault="00E12B96" w:rsidP="00E12B96">
      <w:pPr>
        <w:pStyle w:val="NormalWeb"/>
        <w:spacing w:before="0" w:beforeAutospacing="0" w:after="0" w:afterAutospacing="0"/>
        <w:jc w:val="both"/>
        <w:rPr>
          <w:rFonts w:ascii="Arial" w:hAnsi="Arial" w:cs="Arial"/>
        </w:rPr>
      </w:pPr>
      <w:r w:rsidRPr="004C4A16">
        <w:rPr>
          <w:rFonts w:ascii="Arial" w:hAnsi="Arial" w:cs="Arial"/>
        </w:rPr>
        <w:t>-----------------------------------------------------------------------------------------------------------------------------------------------------------------------------------------------------------------------------------</w:t>
      </w:r>
      <w:r>
        <w:rPr>
          <w:rFonts w:ascii="Arial" w:hAnsi="Arial" w:cs="Arial"/>
        </w:rPr>
        <w:t>-----------------------------------------------------------------------------------------</w:t>
      </w:r>
      <w:r w:rsidRPr="004C4A16">
        <w:rPr>
          <w:rFonts w:ascii="Arial" w:hAnsi="Arial" w:cs="Arial"/>
        </w:rPr>
        <w:t xml:space="preserve"> </w:t>
      </w:r>
    </w:p>
    <w:p w:rsidR="00123EB6" w:rsidRPr="009656FB" w:rsidRDefault="00123EB6" w:rsidP="00123EB6">
      <w:pPr>
        <w:jc w:val="both"/>
        <w:rPr>
          <w:rFonts w:ascii="Arial" w:hAnsi="Arial" w:cs="Arial"/>
          <w:lang w:val="es-MX"/>
        </w:rPr>
      </w:pPr>
      <w:r>
        <w:rPr>
          <w:rFonts w:ascii="Arial" w:hAnsi="Arial" w:cs="Arial"/>
          <w:lang w:val="es-MX"/>
        </w:rPr>
        <w:t>UNA VEZ CONCLUIDOS LOS PUNTOS DEL ORDEN DEL DÍA, SE PROCEDIÓ A CLAUSURAR LA SESIÓN, SIENDO LA</w:t>
      </w:r>
      <w:r w:rsidR="00A94AC3">
        <w:rPr>
          <w:rFonts w:ascii="Arial" w:hAnsi="Arial" w:cs="Arial"/>
          <w:lang w:val="es-MX"/>
        </w:rPr>
        <w:t xml:space="preserve"> UNA</w:t>
      </w:r>
      <w:r>
        <w:rPr>
          <w:rFonts w:ascii="Arial" w:hAnsi="Arial" w:cs="Arial"/>
          <w:lang w:val="es-MX"/>
        </w:rPr>
        <w:t xml:space="preserve"> CON </w:t>
      </w:r>
      <w:r w:rsidR="00A94AC3">
        <w:rPr>
          <w:rFonts w:ascii="Arial" w:hAnsi="Arial" w:cs="Arial"/>
          <w:lang w:val="es-MX"/>
        </w:rPr>
        <w:t>TREINTA Y CINCO</w:t>
      </w:r>
      <w:r>
        <w:rPr>
          <w:rFonts w:ascii="Arial" w:hAnsi="Arial" w:cs="Arial"/>
          <w:lang w:val="es-MX"/>
        </w:rPr>
        <w:t xml:space="preserve"> MINUTOS DEL DÍA </w:t>
      </w:r>
      <w:r w:rsidR="00A94AC3">
        <w:rPr>
          <w:rFonts w:ascii="Arial" w:hAnsi="Arial" w:cs="Arial"/>
          <w:lang w:val="es-MX"/>
        </w:rPr>
        <w:t>TRE</w:t>
      </w:r>
      <w:r>
        <w:rPr>
          <w:rFonts w:ascii="Arial" w:hAnsi="Arial" w:cs="Arial"/>
          <w:lang w:val="es-MX"/>
        </w:rPr>
        <w:t xml:space="preserve">CE DE </w:t>
      </w:r>
      <w:r w:rsidR="00A94AC3">
        <w:rPr>
          <w:rFonts w:ascii="Arial" w:hAnsi="Arial" w:cs="Arial"/>
          <w:lang w:val="es-MX"/>
        </w:rPr>
        <w:t>AGOSTO</w:t>
      </w:r>
      <w:r>
        <w:rPr>
          <w:rFonts w:ascii="Arial" w:hAnsi="Arial" w:cs="Arial"/>
          <w:lang w:val="es-MX"/>
        </w:rPr>
        <w:t xml:space="preserve"> DE DOS MIL NUEVE.</w:t>
      </w:r>
      <w:r w:rsidRPr="008228A9">
        <w:rPr>
          <w:rFonts w:ascii="Arial" w:hAnsi="Arial" w:cs="Arial"/>
          <w:lang w:val="es-MX"/>
        </w:rPr>
        <w:t xml:space="preserve"> </w:t>
      </w:r>
      <w:r>
        <w:rPr>
          <w:rFonts w:ascii="Arial" w:hAnsi="Arial" w:cs="Arial"/>
          <w:lang w:val="es-MX"/>
        </w:rPr>
        <w:t>--------------------------------------------------------------------------------------------------------------------------------------------------------------------------------------------------------</w:t>
      </w:r>
      <w:r w:rsidR="00E12B96">
        <w:rPr>
          <w:rFonts w:ascii="Arial" w:hAnsi="Arial" w:cs="Arial"/>
          <w:lang w:val="es-MX"/>
        </w:rPr>
        <w:t>------------------</w:t>
      </w:r>
    </w:p>
    <w:p w:rsidR="00123EB6" w:rsidRDefault="00123EB6" w:rsidP="00123EB6">
      <w:pPr>
        <w:rPr>
          <w:lang w:val="es-MX"/>
        </w:rPr>
      </w:pPr>
    </w:p>
    <w:p w:rsidR="00123EB6" w:rsidRDefault="00123EB6" w:rsidP="00123EB6">
      <w:pPr>
        <w:rPr>
          <w:lang w:val="es-MX"/>
        </w:rPr>
      </w:pPr>
    </w:p>
    <w:p w:rsidR="00123EB6" w:rsidRDefault="00123EB6" w:rsidP="00123EB6">
      <w:pPr>
        <w:rPr>
          <w:lang w:val="es-MX"/>
        </w:rPr>
      </w:pPr>
    </w:p>
    <w:p w:rsidR="00123EB6" w:rsidRDefault="00123EB6" w:rsidP="00123EB6">
      <w:pPr>
        <w:rPr>
          <w:lang w:val="es-MX"/>
        </w:rPr>
      </w:pPr>
    </w:p>
    <w:p w:rsidR="00123EB6" w:rsidRDefault="00123EB6" w:rsidP="00123EB6">
      <w:pPr>
        <w:rPr>
          <w:lang w:val="es-MX"/>
        </w:rPr>
      </w:pPr>
    </w:p>
    <w:p w:rsidR="00F75227" w:rsidRPr="00123EB6" w:rsidRDefault="00F75227">
      <w:pPr>
        <w:rPr>
          <w:lang w:val="es-MX"/>
        </w:rPr>
      </w:pPr>
    </w:p>
    <w:sectPr w:rsidR="00F75227" w:rsidRPr="00123EB6" w:rsidSect="00421DC8">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00F68"/>
    <w:multiLevelType w:val="multilevel"/>
    <w:tmpl w:val="87344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F10CD3"/>
    <w:multiLevelType w:val="hybridMultilevel"/>
    <w:tmpl w:val="D974E21E"/>
    <w:lvl w:ilvl="0" w:tplc="471A3E84">
      <w:start w:val="1"/>
      <w:numFmt w:val="decimal"/>
      <w:lvlText w:val="%1."/>
      <w:lvlJc w:val="left"/>
      <w:pPr>
        <w:tabs>
          <w:tab w:val="num" w:pos="540"/>
        </w:tabs>
        <w:ind w:left="54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123EB6"/>
    <w:rsid w:val="00067BF1"/>
    <w:rsid w:val="000C7D22"/>
    <w:rsid w:val="000E6188"/>
    <w:rsid w:val="001213C8"/>
    <w:rsid w:val="00123EB6"/>
    <w:rsid w:val="001E63AE"/>
    <w:rsid w:val="001F76A3"/>
    <w:rsid w:val="002903F0"/>
    <w:rsid w:val="00347E46"/>
    <w:rsid w:val="00372327"/>
    <w:rsid w:val="003C2CA1"/>
    <w:rsid w:val="00421DC8"/>
    <w:rsid w:val="004B6E3C"/>
    <w:rsid w:val="004E4BD5"/>
    <w:rsid w:val="004F2ED6"/>
    <w:rsid w:val="005D203D"/>
    <w:rsid w:val="005D58AA"/>
    <w:rsid w:val="005F433E"/>
    <w:rsid w:val="00681BC9"/>
    <w:rsid w:val="006B27B4"/>
    <w:rsid w:val="006E03E9"/>
    <w:rsid w:val="0081384A"/>
    <w:rsid w:val="00952275"/>
    <w:rsid w:val="009A44F6"/>
    <w:rsid w:val="00A2658B"/>
    <w:rsid w:val="00A70D00"/>
    <w:rsid w:val="00A766A1"/>
    <w:rsid w:val="00A94AC3"/>
    <w:rsid w:val="00E12B96"/>
    <w:rsid w:val="00F07ECC"/>
    <w:rsid w:val="00F75227"/>
    <w:rsid w:val="00F8257B"/>
    <w:rsid w:val="00FA3CA9"/>
    <w:rsid w:val="00FC6E1A"/>
    <w:rsid w:val="00FF14B5"/>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EB6"/>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123EB6"/>
    <w:pPr>
      <w:spacing w:before="100" w:beforeAutospacing="1" w:after="100" w:afterAutospacing="1"/>
    </w:pPr>
  </w:style>
  <w:style w:type="paragraph" w:styleId="Sangradetextonormal">
    <w:name w:val="Body Text Indent"/>
    <w:basedOn w:val="Normal"/>
    <w:link w:val="SangradetextonormalCar"/>
    <w:rsid w:val="00123EB6"/>
    <w:pPr>
      <w:spacing w:after="120"/>
      <w:ind w:left="283"/>
    </w:pPr>
    <w:rPr>
      <w:rFonts w:eastAsia="Calibri"/>
    </w:rPr>
  </w:style>
  <w:style w:type="character" w:customStyle="1" w:styleId="SangradetextonormalCar">
    <w:name w:val="Sangría de texto normal Car"/>
    <w:basedOn w:val="Fuentedeprrafopredeter"/>
    <w:link w:val="Sangradetextonormal"/>
    <w:rsid w:val="00123EB6"/>
    <w:rPr>
      <w:rFonts w:ascii="Times New Roman" w:eastAsia="Calibri" w:hAnsi="Times New Roman" w:cs="Times New Roman"/>
      <w:sz w:val="24"/>
      <w:szCs w:val="24"/>
      <w:lang w:eastAsia="es-ES"/>
    </w:rPr>
  </w:style>
  <w:style w:type="paragraph" w:styleId="Sangra2detindependiente">
    <w:name w:val="Body Text Indent 2"/>
    <w:basedOn w:val="Normal"/>
    <w:link w:val="Sangra2detindependienteCar"/>
    <w:rsid w:val="00123EB6"/>
    <w:pPr>
      <w:spacing w:after="120" w:line="480" w:lineRule="auto"/>
      <w:ind w:left="283"/>
    </w:pPr>
    <w:rPr>
      <w:rFonts w:eastAsia="Calibri"/>
    </w:rPr>
  </w:style>
  <w:style w:type="character" w:customStyle="1" w:styleId="Sangra2detindependienteCar">
    <w:name w:val="Sangría 2 de t. independiente Car"/>
    <w:basedOn w:val="Fuentedeprrafopredeter"/>
    <w:link w:val="Sangra2detindependiente"/>
    <w:rsid w:val="00123EB6"/>
    <w:rPr>
      <w:rFonts w:ascii="Times New Roman" w:eastAsia="Calibri" w:hAnsi="Times New Roman" w:cs="Times New Roman"/>
      <w:sz w:val="24"/>
      <w:szCs w:val="24"/>
      <w:lang w:eastAsia="es-ES"/>
    </w:rPr>
  </w:style>
  <w:style w:type="paragraph" w:styleId="Prrafodelista">
    <w:name w:val="List Paragraph"/>
    <w:basedOn w:val="Normal"/>
    <w:uiPriority w:val="34"/>
    <w:qFormat/>
    <w:rsid w:val="00E12B9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63860-7811-47BB-8D39-5441870F3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5</Pages>
  <Words>1940</Words>
  <Characters>10675</Characters>
  <Application>Microsoft Office Word</Application>
  <DocSecurity>0</DocSecurity>
  <Lines>88</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Gloria Ruíz M</cp:lastModifiedBy>
  <cp:revision>33</cp:revision>
  <dcterms:created xsi:type="dcterms:W3CDTF">2009-08-13T19:34:00Z</dcterms:created>
  <dcterms:modified xsi:type="dcterms:W3CDTF">2012-01-18T18:59:00Z</dcterms:modified>
</cp:coreProperties>
</file>